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713" w:rsidRPr="008C5613" w:rsidRDefault="00A77713" w:rsidP="00A77713">
      <w:pPr>
        <w:widowControl/>
        <w:shd w:val="clear" w:color="auto" w:fill="FFFFFF"/>
        <w:spacing w:line="407" w:lineRule="atLeast"/>
        <w:jc w:val="center"/>
        <w:rPr>
          <w:rFonts w:ascii="仿宋" w:eastAsia="仿宋" w:hAnsi="仿宋" w:cs="Arial" w:hint="eastAsia"/>
          <w:color w:val="333333"/>
          <w:kern w:val="0"/>
          <w:sz w:val="28"/>
          <w:szCs w:val="28"/>
        </w:rPr>
      </w:pPr>
      <w:r w:rsidRPr="008C5613">
        <w:rPr>
          <w:rFonts w:ascii="仿宋" w:eastAsia="仿宋" w:hAnsi="仿宋" w:cs="Arial" w:hint="eastAsia"/>
          <w:color w:val="333333"/>
          <w:kern w:val="0"/>
          <w:sz w:val="28"/>
          <w:szCs w:val="28"/>
        </w:rPr>
        <w:t>甲醇制烯烃装置</w:t>
      </w:r>
    </w:p>
    <w:p w:rsidR="00A77713" w:rsidRPr="00A77713" w:rsidRDefault="00A77713" w:rsidP="00A77713">
      <w:pPr>
        <w:widowControl/>
        <w:shd w:val="clear" w:color="auto" w:fill="FFFFFF"/>
        <w:spacing w:line="407" w:lineRule="atLeast"/>
        <w:ind w:firstLine="474"/>
        <w:jc w:val="left"/>
        <w:rPr>
          <w:rFonts w:ascii="仿宋" w:eastAsia="仿宋" w:hAnsi="仿宋" w:cs="Arial"/>
          <w:color w:val="333333"/>
          <w:kern w:val="0"/>
          <w:sz w:val="28"/>
          <w:szCs w:val="28"/>
        </w:rPr>
      </w:pPr>
      <w:r w:rsidRPr="00A77713">
        <w:rPr>
          <w:rFonts w:ascii="仿宋" w:eastAsia="仿宋" w:hAnsi="仿宋" w:cs="Arial"/>
          <w:color w:val="333333"/>
          <w:kern w:val="0"/>
          <w:sz w:val="28"/>
          <w:szCs w:val="28"/>
        </w:rPr>
        <w:t>乙烯、丙烯等低碳烯烃是重要的基本化工原料，随着我国国民经济的发展，特别是现代化学工业的发展对低碳烯烃的需求日渐攀升，供需矛盾也将日益突出。</w:t>
      </w:r>
    </w:p>
    <w:p w:rsidR="00A77713" w:rsidRPr="008C5613" w:rsidRDefault="00A77713" w:rsidP="00A77713">
      <w:pPr>
        <w:widowControl/>
        <w:shd w:val="clear" w:color="auto" w:fill="FFFFFF"/>
        <w:spacing w:line="407" w:lineRule="atLeast"/>
        <w:ind w:firstLine="474"/>
        <w:jc w:val="left"/>
        <w:rPr>
          <w:rFonts w:ascii="仿宋" w:eastAsia="仿宋" w:hAnsi="仿宋" w:cs="Arial" w:hint="eastAsia"/>
          <w:color w:val="333333"/>
          <w:kern w:val="0"/>
          <w:sz w:val="28"/>
          <w:szCs w:val="28"/>
        </w:rPr>
      </w:pPr>
      <w:r w:rsidRPr="00A77713">
        <w:rPr>
          <w:rFonts w:ascii="仿宋" w:eastAsia="仿宋" w:hAnsi="仿宋" w:cs="Arial"/>
          <w:color w:val="333333"/>
          <w:kern w:val="0"/>
          <w:sz w:val="28"/>
          <w:szCs w:val="28"/>
        </w:rPr>
        <w:t>甲醇制乙烯、丙烯的MTO工艺和甲醇制丙烯的MTP工艺是目前重要的化工技术。该技术以煤或天然气合成的甲醇为原料，生产低碳烯烃，是发展非石油资源生产乙烯、丙烯等产品的核心技术。</w:t>
      </w:r>
    </w:p>
    <w:p w:rsidR="00A77713" w:rsidRPr="00A77713" w:rsidRDefault="00A77713" w:rsidP="00A77713">
      <w:pPr>
        <w:widowControl/>
        <w:shd w:val="clear" w:color="auto" w:fill="FFFFFF"/>
        <w:spacing w:line="407" w:lineRule="atLeast"/>
        <w:ind w:firstLine="480"/>
        <w:jc w:val="left"/>
        <w:rPr>
          <w:rFonts w:ascii="仿宋" w:eastAsia="仿宋" w:hAnsi="仿宋" w:cs="Arial"/>
          <w:color w:val="333333"/>
          <w:kern w:val="0"/>
          <w:sz w:val="28"/>
          <w:szCs w:val="28"/>
        </w:rPr>
      </w:pPr>
      <w:r w:rsidRPr="00A77713">
        <w:rPr>
          <w:rFonts w:ascii="仿宋" w:eastAsia="仿宋" w:hAnsi="仿宋" w:cs="Arial"/>
          <w:kern w:val="0"/>
          <w:sz w:val="28"/>
          <w:szCs w:val="28"/>
        </w:rPr>
        <w:t>甲醇制</w:t>
      </w:r>
      <w:r w:rsidRPr="008C5613">
        <w:rPr>
          <w:rFonts w:ascii="仿宋" w:eastAsia="仿宋" w:hAnsi="仿宋" w:cs="Arial"/>
          <w:kern w:val="0"/>
          <w:sz w:val="28"/>
          <w:szCs w:val="28"/>
        </w:rPr>
        <w:t>烯烃</w:t>
      </w:r>
      <w:r w:rsidRPr="00A77713">
        <w:rPr>
          <w:rFonts w:ascii="仿宋" w:eastAsia="仿宋" w:hAnsi="仿宋" w:cs="Arial"/>
          <w:kern w:val="0"/>
          <w:sz w:val="28"/>
          <w:szCs w:val="28"/>
        </w:rPr>
        <w:t>（Methanol to Olefins，MTO）和甲醇制</w:t>
      </w:r>
      <w:r w:rsidRPr="008C5613">
        <w:rPr>
          <w:rFonts w:ascii="仿宋" w:eastAsia="仿宋" w:hAnsi="仿宋" w:cs="Arial"/>
          <w:kern w:val="0"/>
          <w:sz w:val="28"/>
          <w:szCs w:val="28"/>
        </w:rPr>
        <w:t>丙烯</w:t>
      </w:r>
      <w:r w:rsidRPr="00A77713">
        <w:rPr>
          <w:rFonts w:ascii="仿宋" w:eastAsia="仿宋" w:hAnsi="仿宋" w:cs="Arial"/>
          <w:kern w:val="0"/>
          <w:sz w:val="28"/>
          <w:szCs w:val="28"/>
        </w:rPr>
        <w:t>（Methanol to Propylene）是两个重要的C1化工新工艺， 是指以</w:t>
      </w:r>
      <w:r w:rsidRPr="00A77713">
        <w:rPr>
          <w:rFonts w:ascii="仿宋" w:eastAsia="仿宋" w:hAnsi="仿宋" w:cs="Arial"/>
          <w:color w:val="333333"/>
          <w:kern w:val="0"/>
          <w:sz w:val="28"/>
          <w:szCs w:val="28"/>
        </w:rPr>
        <w:t>煤或天然气合成的甲醇为原料，借助类似催化裂化装置的流化床反应形式，生产低碳烯烃的化工技术。</w:t>
      </w:r>
    </w:p>
    <w:p w:rsidR="00A77713" w:rsidRPr="00A77713" w:rsidRDefault="00A77713" w:rsidP="00A77713">
      <w:pPr>
        <w:widowControl/>
        <w:shd w:val="clear" w:color="auto" w:fill="FFFFFF"/>
        <w:spacing w:line="407" w:lineRule="atLeast"/>
        <w:jc w:val="left"/>
        <w:outlineLvl w:val="1"/>
        <w:rPr>
          <w:rFonts w:ascii="仿宋" w:eastAsia="仿宋" w:hAnsi="仿宋" w:cs="宋体"/>
          <w:b/>
          <w:color w:val="000000"/>
          <w:kern w:val="0"/>
          <w:sz w:val="28"/>
          <w:szCs w:val="28"/>
        </w:rPr>
      </w:pPr>
      <w:r w:rsidRPr="00A77713">
        <w:rPr>
          <w:rFonts w:ascii="仿宋" w:eastAsia="仿宋" w:hAnsi="仿宋" w:cs="宋体" w:hint="eastAsia"/>
          <w:b/>
          <w:color w:val="000000"/>
          <w:kern w:val="0"/>
          <w:sz w:val="28"/>
          <w:szCs w:val="28"/>
        </w:rPr>
        <w:t>催化反应机理</w:t>
      </w:r>
    </w:p>
    <w:p w:rsidR="00A77713" w:rsidRPr="00A77713" w:rsidRDefault="00A77713" w:rsidP="00A77713">
      <w:pPr>
        <w:widowControl/>
        <w:shd w:val="clear" w:color="auto" w:fill="FFFFFF"/>
        <w:spacing w:line="407" w:lineRule="atLeast"/>
        <w:ind w:firstLine="480"/>
        <w:jc w:val="left"/>
        <w:rPr>
          <w:rFonts w:ascii="仿宋" w:eastAsia="仿宋" w:hAnsi="仿宋" w:cs="Arial" w:hint="eastAsia"/>
          <w:color w:val="333333"/>
          <w:kern w:val="0"/>
          <w:sz w:val="28"/>
          <w:szCs w:val="28"/>
        </w:rPr>
      </w:pPr>
      <w:r w:rsidRPr="00A77713">
        <w:rPr>
          <w:rFonts w:ascii="仿宋" w:eastAsia="仿宋" w:hAnsi="仿宋" w:cs="Arial"/>
          <w:color w:val="333333"/>
          <w:kern w:val="0"/>
          <w:sz w:val="28"/>
          <w:szCs w:val="28"/>
        </w:rPr>
        <w:t>MTO及MTG的反应历程主反应为：</w:t>
      </w:r>
    </w:p>
    <w:p w:rsidR="00A77713" w:rsidRPr="00A77713" w:rsidRDefault="00A77713" w:rsidP="00A77713">
      <w:pPr>
        <w:widowControl/>
        <w:shd w:val="clear" w:color="auto" w:fill="FFFFFF"/>
        <w:spacing w:line="407" w:lineRule="atLeast"/>
        <w:ind w:firstLine="480"/>
        <w:jc w:val="left"/>
        <w:rPr>
          <w:rFonts w:ascii="仿宋" w:eastAsia="仿宋" w:hAnsi="仿宋" w:cs="Arial"/>
          <w:color w:val="333333"/>
          <w:kern w:val="0"/>
          <w:sz w:val="28"/>
          <w:szCs w:val="28"/>
        </w:rPr>
      </w:pPr>
      <w:r w:rsidRPr="00A77713">
        <w:rPr>
          <w:rFonts w:ascii="仿宋" w:eastAsia="仿宋" w:hAnsi="仿宋" w:cs="Arial"/>
          <w:color w:val="333333"/>
          <w:kern w:val="0"/>
          <w:sz w:val="28"/>
          <w:szCs w:val="28"/>
        </w:rPr>
        <w:t>2CH3OH→C2H4+2H2O</w:t>
      </w:r>
    </w:p>
    <w:p w:rsidR="00A77713" w:rsidRPr="00A77713" w:rsidRDefault="00A77713" w:rsidP="00A77713">
      <w:pPr>
        <w:widowControl/>
        <w:shd w:val="clear" w:color="auto" w:fill="FFFFFF"/>
        <w:spacing w:line="407" w:lineRule="atLeast"/>
        <w:ind w:firstLine="480"/>
        <w:jc w:val="left"/>
        <w:rPr>
          <w:rFonts w:ascii="仿宋" w:eastAsia="仿宋" w:hAnsi="仿宋" w:cs="Arial"/>
          <w:color w:val="333333"/>
          <w:kern w:val="0"/>
          <w:sz w:val="28"/>
          <w:szCs w:val="28"/>
        </w:rPr>
      </w:pPr>
      <w:r w:rsidRPr="00A77713">
        <w:rPr>
          <w:rFonts w:ascii="仿宋" w:eastAsia="仿宋" w:hAnsi="仿宋" w:cs="Arial"/>
          <w:color w:val="333333"/>
          <w:kern w:val="0"/>
          <w:sz w:val="28"/>
          <w:szCs w:val="28"/>
        </w:rPr>
        <w:t>3CH3OH→C3H6+3H2O</w:t>
      </w:r>
    </w:p>
    <w:p w:rsidR="00A77713" w:rsidRPr="00A77713" w:rsidRDefault="00A77713" w:rsidP="00A77713">
      <w:pPr>
        <w:widowControl/>
        <w:shd w:val="clear" w:color="auto" w:fill="FFFFFF"/>
        <w:spacing w:line="407" w:lineRule="atLeast"/>
        <w:ind w:firstLine="480"/>
        <w:jc w:val="left"/>
        <w:rPr>
          <w:rFonts w:ascii="仿宋" w:eastAsia="仿宋" w:hAnsi="仿宋" w:cs="Arial"/>
          <w:kern w:val="0"/>
          <w:sz w:val="28"/>
          <w:szCs w:val="28"/>
        </w:rPr>
      </w:pPr>
      <w:r w:rsidRPr="00A77713">
        <w:rPr>
          <w:rFonts w:ascii="仿宋" w:eastAsia="仿宋" w:hAnsi="仿宋" w:cs="Arial"/>
          <w:kern w:val="0"/>
          <w:sz w:val="28"/>
          <w:szCs w:val="28"/>
        </w:rPr>
        <w:t>甲醇首先脱水为二甲醚（DME)，形成的平衡混合物包括甲醇、</w:t>
      </w:r>
      <w:r w:rsidRPr="008C5613">
        <w:rPr>
          <w:rFonts w:ascii="仿宋" w:eastAsia="仿宋" w:hAnsi="仿宋" w:cs="Arial"/>
          <w:kern w:val="0"/>
          <w:sz w:val="28"/>
          <w:szCs w:val="28"/>
        </w:rPr>
        <w:t>二甲醚</w:t>
      </w:r>
      <w:r w:rsidRPr="00A77713">
        <w:rPr>
          <w:rFonts w:ascii="仿宋" w:eastAsia="仿宋" w:hAnsi="仿宋" w:cs="Arial"/>
          <w:kern w:val="0"/>
          <w:sz w:val="28"/>
          <w:szCs w:val="28"/>
        </w:rPr>
        <w:t>和水，然后转化为低碳烯烃，低碳烯烃通过氢转移、烷基化和缩聚反应生成烷烃、芳烃、环烷烃和较高级烯烃。甲醇在</w:t>
      </w:r>
      <w:hyperlink r:id="rId4" w:tgtFrame="_blank" w:history="1">
        <w:r w:rsidRPr="008C5613">
          <w:rPr>
            <w:rFonts w:ascii="仿宋" w:eastAsia="仿宋" w:hAnsi="仿宋" w:cs="Arial"/>
            <w:kern w:val="0"/>
            <w:sz w:val="28"/>
            <w:szCs w:val="28"/>
          </w:rPr>
          <w:t>固体酸催化剂</w:t>
        </w:r>
      </w:hyperlink>
      <w:r w:rsidRPr="00A77713">
        <w:rPr>
          <w:rFonts w:ascii="仿宋" w:eastAsia="仿宋" w:hAnsi="仿宋" w:cs="Arial"/>
          <w:kern w:val="0"/>
          <w:sz w:val="28"/>
          <w:szCs w:val="28"/>
        </w:rPr>
        <w:t>作用下脱水生成二甲醚，其中间体是</w:t>
      </w:r>
      <w:hyperlink r:id="rId5" w:tgtFrame="_blank" w:history="1">
        <w:r w:rsidRPr="008C5613">
          <w:rPr>
            <w:rFonts w:ascii="仿宋" w:eastAsia="仿宋" w:hAnsi="仿宋" w:cs="Arial"/>
            <w:kern w:val="0"/>
            <w:sz w:val="28"/>
            <w:szCs w:val="28"/>
          </w:rPr>
          <w:t>质子化</w:t>
        </w:r>
      </w:hyperlink>
      <w:r w:rsidRPr="00A77713">
        <w:rPr>
          <w:rFonts w:ascii="仿宋" w:eastAsia="仿宋" w:hAnsi="仿宋" w:cs="Arial"/>
          <w:kern w:val="0"/>
          <w:sz w:val="28"/>
          <w:szCs w:val="28"/>
        </w:rPr>
        <w:t>的表面甲氧基；低碳烯烃转化为烷烃、芳烃、环烷烃和较高级烯烃，其历程为通过带有氢转移反应的典型的正碳离子机理；二甲醚转化为低碳烯烃有多种机理论述，一直还没有统一认识。</w:t>
      </w:r>
    </w:p>
    <w:p w:rsidR="00A77713" w:rsidRPr="00A77713" w:rsidRDefault="00A77713" w:rsidP="00A77713">
      <w:pPr>
        <w:widowControl/>
        <w:shd w:val="clear" w:color="auto" w:fill="FFFFFF"/>
        <w:spacing w:line="407" w:lineRule="atLeast"/>
        <w:ind w:firstLine="480"/>
        <w:jc w:val="left"/>
        <w:rPr>
          <w:rFonts w:ascii="仿宋" w:eastAsia="仿宋" w:hAnsi="仿宋" w:cs="Arial"/>
          <w:color w:val="333333"/>
          <w:kern w:val="0"/>
          <w:sz w:val="28"/>
          <w:szCs w:val="28"/>
        </w:rPr>
      </w:pPr>
      <w:r w:rsidRPr="00A77713">
        <w:rPr>
          <w:rFonts w:ascii="仿宋" w:eastAsia="仿宋" w:hAnsi="仿宋" w:cs="Arial"/>
          <w:color w:val="333333"/>
          <w:kern w:val="0"/>
          <w:sz w:val="28"/>
          <w:szCs w:val="28"/>
        </w:rPr>
        <w:lastRenderedPageBreak/>
        <w:t>从国外发表的专利看，MTO研究开发的重点仍是催化剂的改进，以提高低碳烯烃的选择性。将各种金属元素引入SAPO-34骨架上，得到称为MAPSO或ELPSO的分子筛，这是催化剂改型的重要手段之一。金属离子的引入会引起分子筛酸性及孔口大小的变化，孔口变小限制了大分子的扩散，有利于小分子烯烃选择性的提高，形成中等强度的酸中心，也将有利于烯烃的生成。</w:t>
      </w:r>
    </w:p>
    <w:p w:rsidR="00A77713" w:rsidRPr="00A77713" w:rsidRDefault="00A77713" w:rsidP="00A77713">
      <w:pPr>
        <w:widowControl/>
        <w:shd w:val="clear" w:color="auto" w:fill="FFFFFF"/>
        <w:spacing w:line="407" w:lineRule="atLeast"/>
        <w:jc w:val="left"/>
        <w:outlineLvl w:val="1"/>
        <w:rPr>
          <w:rFonts w:ascii="仿宋" w:eastAsia="仿宋" w:hAnsi="仿宋" w:cs="宋体"/>
          <w:b/>
          <w:color w:val="000000"/>
          <w:kern w:val="0"/>
          <w:sz w:val="28"/>
          <w:szCs w:val="28"/>
        </w:rPr>
      </w:pPr>
      <w:bookmarkStart w:id="0" w:name="3"/>
      <w:bookmarkStart w:id="1" w:name="sub6339996_3"/>
      <w:bookmarkStart w:id="2" w:name="工艺技术介绍"/>
      <w:bookmarkEnd w:id="0"/>
      <w:bookmarkEnd w:id="1"/>
      <w:bookmarkEnd w:id="2"/>
      <w:r w:rsidRPr="00A77713">
        <w:rPr>
          <w:rFonts w:ascii="仿宋" w:eastAsia="仿宋" w:hAnsi="仿宋" w:cs="宋体" w:hint="eastAsia"/>
          <w:b/>
          <w:color w:val="000000"/>
          <w:kern w:val="0"/>
          <w:sz w:val="28"/>
          <w:szCs w:val="28"/>
        </w:rPr>
        <w:t>工艺技术介绍</w:t>
      </w:r>
    </w:p>
    <w:p w:rsidR="0091144F" w:rsidRPr="0091144F" w:rsidRDefault="00A77713" w:rsidP="0091144F">
      <w:pPr>
        <w:widowControl/>
        <w:shd w:val="clear" w:color="auto" w:fill="FFFFFF"/>
        <w:spacing w:line="407" w:lineRule="atLeast"/>
        <w:ind w:firstLine="480"/>
        <w:jc w:val="left"/>
        <w:rPr>
          <w:rFonts w:ascii="仿宋" w:eastAsia="仿宋" w:hAnsi="仿宋" w:cs="Arial"/>
          <w:color w:val="333333"/>
          <w:kern w:val="0"/>
          <w:sz w:val="28"/>
          <w:szCs w:val="28"/>
        </w:rPr>
      </w:pPr>
      <w:r w:rsidRPr="00A77713">
        <w:rPr>
          <w:rFonts w:ascii="仿宋" w:eastAsia="仿宋" w:hAnsi="仿宋" w:cs="Arial"/>
          <w:color w:val="333333"/>
          <w:kern w:val="0"/>
          <w:sz w:val="28"/>
          <w:szCs w:val="28"/>
        </w:rPr>
        <w:t>国外具有代表性的MTO工艺技术主要是： UOP/Hydro、ExxonMobil的技术，以及鲁奇（</w:t>
      </w:r>
      <w:proofErr w:type="spellStart"/>
      <w:r w:rsidRPr="00A77713">
        <w:rPr>
          <w:rFonts w:ascii="仿宋" w:eastAsia="仿宋" w:hAnsi="仿宋" w:cs="Arial"/>
          <w:color w:val="333333"/>
          <w:kern w:val="0"/>
          <w:sz w:val="28"/>
          <w:szCs w:val="28"/>
        </w:rPr>
        <w:t>Lurgi</w:t>
      </w:r>
      <w:proofErr w:type="spellEnd"/>
      <w:r w:rsidRPr="00A77713">
        <w:rPr>
          <w:rFonts w:ascii="仿宋" w:eastAsia="仿宋" w:hAnsi="仿宋" w:cs="Arial"/>
          <w:color w:val="333333"/>
          <w:kern w:val="0"/>
          <w:sz w:val="28"/>
          <w:szCs w:val="28"/>
        </w:rPr>
        <w:t xml:space="preserve"> ）的MTP技术。</w:t>
      </w:r>
      <w:r w:rsidR="0091144F">
        <w:rPr>
          <w:rFonts w:ascii="仿宋" w:eastAsia="仿宋" w:hAnsi="仿宋" w:cs="Arial" w:hint="eastAsia"/>
          <w:color w:val="333333"/>
          <w:kern w:val="0"/>
          <w:sz w:val="28"/>
          <w:szCs w:val="28"/>
        </w:rPr>
        <w:t>国内</w:t>
      </w:r>
      <w:r w:rsidR="0091144F" w:rsidRPr="0091144F">
        <w:rPr>
          <w:rFonts w:ascii="仿宋" w:eastAsia="仿宋" w:hAnsi="仿宋" w:cs="Arial"/>
          <w:color w:val="333333"/>
          <w:kern w:val="0"/>
          <w:sz w:val="28"/>
          <w:szCs w:val="28"/>
        </w:rPr>
        <w:t>技术</w:t>
      </w:r>
      <w:r w:rsidR="0091144F">
        <w:rPr>
          <w:rFonts w:ascii="仿宋" w:eastAsia="仿宋" w:hAnsi="仿宋" w:cs="Arial" w:hint="eastAsia"/>
          <w:color w:val="333333"/>
          <w:kern w:val="0"/>
          <w:sz w:val="28"/>
          <w:szCs w:val="28"/>
        </w:rPr>
        <w:t>主要</w:t>
      </w:r>
      <w:r w:rsidR="0091144F" w:rsidRPr="0091144F">
        <w:rPr>
          <w:rFonts w:ascii="仿宋" w:eastAsia="仿宋" w:hAnsi="仿宋" w:cs="Arial"/>
          <w:color w:val="333333"/>
          <w:kern w:val="0"/>
          <w:sz w:val="28"/>
          <w:szCs w:val="28"/>
        </w:rPr>
        <w:t>是由大连化物所控股的新兴能源科技有限公司、</w:t>
      </w:r>
      <w:r w:rsidR="0091144F" w:rsidRPr="0091144F">
        <w:rPr>
          <w:rFonts w:ascii="仿宋" w:eastAsia="仿宋" w:hAnsi="仿宋" w:cs="Arial" w:hint="eastAsia"/>
          <w:color w:val="333333"/>
          <w:kern w:val="0"/>
          <w:sz w:val="28"/>
          <w:szCs w:val="28"/>
        </w:rPr>
        <w:t>中石化</w:t>
      </w:r>
      <w:r w:rsidR="0091144F" w:rsidRPr="0091144F">
        <w:rPr>
          <w:rFonts w:ascii="仿宋" w:eastAsia="仿宋" w:hAnsi="仿宋" w:cs="Arial"/>
          <w:color w:val="333333"/>
          <w:kern w:val="0"/>
          <w:sz w:val="28"/>
          <w:szCs w:val="28"/>
        </w:rPr>
        <w:t>洛阳工程</w:t>
      </w:r>
      <w:r w:rsidR="0091144F" w:rsidRPr="0091144F">
        <w:rPr>
          <w:rFonts w:ascii="仿宋" w:eastAsia="仿宋" w:hAnsi="仿宋" w:cs="Arial" w:hint="eastAsia"/>
          <w:color w:val="333333"/>
          <w:kern w:val="0"/>
          <w:sz w:val="28"/>
          <w:szCs w:val="28"/>
        </w:rPr>
        <w:t>有限</w:t>
      </w:r>
      <w:r w:rsidR="0091144F" w:rsidRPr="0091144F">
        <w:rPr>
          <w:rFonts w:ascii="仿宋" w:eastAsia="仿宋" w:hAnsi="仿宋" w:cs="Arial"/>
          <w:color w:val="333333"/>
          <w:kern w:val="0"/>
          <w:sz w:val="28"/>
          <w:szCs w:val="28"/>
        </w:rPr>
        <w:t>公司联合研究开发的专利专有 “DMTO技术”。</w:t>
      </w:r>
    </w:p>
    <w:p w:rsidR="00A77713" w:rsidRPr="00A77713" w:rsidRDefault="00A77713" w:rsidP="00A77713">
      <w:pPr>
        <w:widowControl/>
        <w:shd w:val="clear" w:color="auto" w:fill="FFFFFF"/>
        <w:spacing w:line="407" w:lineRule="atLeast"/>
        <w:ind w:firstLine="480"/>
        <w:jc w:val="left"/>
        <w:rPr>
          <w:rFonts w:ascii="仿宋" w:eastAsia="仿宋" w:hAnsi="仿宋" w:cs="Arial"/>
          <w:kern w:val="0"/>
          <w:sz w:val="28"/>
          <w:szCs w:val="28"/>
        </w:rPr>
      </w:pPr>
      <w:r w:rsidRPr="00A77713">
        <w:rPr>
          <w:rFonts w:ascii="仿宋" w:eastAsia="仿宋" w:hAnsi="仿宋" w:cs="Arial"/>
          <w:kern w:val="0"/>
          <w:sz w:val="28"/>
          <w:szCs w:val="28"/>
        </w:rPr>
        <w:t>ExxonMobil和UOP/Hydro的工艺流程区别不大，均采用流化床反应器，甲醇在反应器中反应，生成的产物经分离和提纯后得到乙烯、丙烯和轻质燃料等。UOP/Hydro工艺已在挪威国家石油公司的甲醇装置上进行运行，效果达到甲醇</w:t>
      </w:r>
      <w:r w:rsidRPr="0091144F">
        <w:rPr>
          <w:rFonts w:ascii="仿宋" w:eastAsia="仿宋" w:hAnsi="仿宋" w:cs="Arial"/>
          <w:kern w:val="0"/>
          <w:sz w:val="28"/>
          <w:szCs w:val="28"/>
        </w:rPr>
        <w:t>转化率</w:t>
      </w:r>
      <w:r w:rsidRPr="00A77713">
        <w:rPr>
          <w:rFonts w:ascii="仿宋" w:eastAsia="仿宋" w:hAnsi="仿宋" w:cs="Arial"/>
          <w:kern w:val="0"/>
          <w:sz w:val="28"/>
          <w:szCs w:val="28"/>
        </w:rPr>
        <w:t>99.8% ，丙烯产率45% ，乙烯产率34% ，</w:t>
      </w:r>
      <w:r w:rsidRPr="0091144F">
        <w:rPr>
          <w:rFonts w:ascii="仿宋" w:eastAsia="仿宋" w:hAnsi="仿宋" w:cs="Arial"/>
          <w:kern w:val="0"/>
          <w:sz w:val="28"/>
          <w:szCs w:val="28"/>
        </w:rPr>
        <w:t>丁烯</w:t>
      </w:r>
      <w:r w:rsidRPr="00A77713">
        <w:rPr>
          <w:rFonts w:ascii="仿宋" w:eastAsia="仿宋" w:hAnsi="仿宋" w:cs="Arial"/>
          <w:kern w:val="0"/>
          <w:sz w:val="28"/>
          <w:szCs w:val="28"/>
        </w:rPr>
        <w:t>产率13%。</w:t>
      </w:r>
    </w:p>
    <w:p w:rsidR="00D77467" w:rsidRPr="008C5613" w:rsidRDefault="00A77713" w:rsidP="0091144F">
      <w:pPr>
        <w:widowControl/>
        <w:shd w:val="clear" w:color="auto" w:fill="FFFFFF"/>
        <w:spacing w:line="407" w:lineRule="atLeast"/>
        <w:ind w:firstLine="480"/>
        <w:jc w:val="left"/>
        <w:rPr>
          <w:rFonts w:ascii="仿宋" w:eastAsia="仿宋" w:hAnsi="仿宋" w:cs="Arial"/>
          <w:kern w:val="0"/>
          <w:sz w:val="28"/>
          <w:szCs w:val="28"/>
        </w:rPr>
      </w:pPr>
      <w:r w:rsidRPr="00A77713">
        <w:rPr>
          <w:rFonts w:ascii="仿宋" w:eastAsia="仿宋" w:hAnsi="仿宋" w:cs="Arial"/>
          <w:kern w:val="0"/>
          <w:sz w:val="28"/>
          <w:szCs w:val="28"/>
        </w:rPr>
        <w:t>鲁奇公司则专注由甲醇制单一丙烯新工艺的开发，采用中间冷却的绝热固定床反应器，使用南方化学公司提供的专用沸石催化剂，丙烯的选择率很高。</w:t>
      </w:r>
    </w:p>
    <w:p w:rsidR="00D77467" w:rsidRPr="008C5613" w:rsidRDefault="00D77467" w:rsidP="00D77467">
      <w:pPr>
        <w:autoSpaceDE w:val="0"/>
        <w:autoSpaceDN w:val="0"/>
        <w:adjustRightInd w:val="0"/>
        <w:jc w:val="left"/>
        <w:rPr>
          <w:rFonts w:ascii="仿宋" w:eastAsia="仿宋" w:hAnsi="仿宋" w:cs="AdobeSongStd-Light"/>
          <w:b/>
          <w:kern w:val="0"/>
          <w:sz w:val="28"/>
          <w:szCs w:val="28"/>
        </w:rPr>
      </w:pPr>
      <w:r w:rsidRPr="008C5613">
        <w:rPr>
          <w:rFonts w:ascii="仿宋" w:eastAsia="仿宋" w:hAnsi="仿宋" w:cs="AdobeSongStd-Light" w:hint="eastAsia"/>
          <w:b/>
          <w:kern w:val="0"/>
          <w:sz w:val="28"/>
          <w:szCs w:val="28"/>
        </w:rPr>
        <w:t>工艺流程说明</w:t>
      </w:r>
    </w:p>
    <w:p w:rsidR="00D77467" w:rsidRPr="008C5613" w:rsidRDefault="00D77467" w:rsidP="00D77467">
      <w:pPr>
        <w:autoSpaceDE w:val="0"/>
        <w:autoSpaceDN w:val="0"/>
        <w:adjustRightInd w:val="0"/>
        <w:jc w:val="left"/>
        <w:rPr>
          <w:rFonts w:ascii="仿宋" w:eastAsia="仿宋" w:hAnsi="仿宋" w:cs="AdobeSongStd-Light"/>
          <w:kern w:val="0"/>
          <w:sz w:val="28"/>
          <w:szCs w:val="28"/>
        </w:rPr>
      </w:pPr>
      <w:r w:rsidRPr="008C5613">
        <w:rPr>
          <w:rFonts w:ascii="仿宋" w:eastAsia="仿宋" w:hAnsi="仿宋" w:cs="Arial"/>
          <w:b/>
          <w:bCs/>
          <w:kern w:val="0"/>
          <w:sz w:val="28"/>
          <w:szCs w:val="28"/>
        </w:rPr>
        <w:t>1</w:t>
      </w:r>
      <w:r w:rsidRPr="008C5613">
        <w:rPr>
          <w:rFonts w:ascii="仿宋" w:eastAsia="仿宋" w:hAnsi="仿宋" w:cs="Arial" w:hint="eastAsia"/>
          <w:b/>
          <w:bCs/>
          <w:kern w:val="0"/>
          <w:sz w:val="28"/>
          <w:szCs w:val="28"/>
        </w:rPr>
        <w:t>、</w:t>
      </w:r>
      <w:r w:rsidRPr="008C5613">
        <w:rPr>
          <w:rFonts w:ascii="仿宋" w:eastAsia="仿宋" w:hAnsi="仿宋" w:cs="AdobeSongStd-Light" w:hint="eastAsia"/>
          <w:kern w:val="0"/>
          <w:sz w:val="28"/>
          <w:szCs w:val="28"/>
        </w:rPr>
        <w:t>甲醇转化烯烃单元</w:t>
      </w:r>
    </w:p>
    <w:p w:rsidR="00D77467" w:rsidRPr="008C5613" w:rsidRDefault="00D77467" w:rsidP="00D77467">
      <w:pPr>
        <w:autoSpaceDE w:val="0"/>
        <w:autoSpaceDN w:val="0"/>
        <w:adjustRightInd w:val="0"/>
        <w:ind w:firstLineChars="200" w:firstLine="560"/>
        <w:jc w:val="left"/>
        <w:rPr>
          <w:rFonts w:ascii="仿宋" w:eastAsia="仿宋" w:hAnsi="仿宋" w:cs="AdobeSongStd-Light"/>
          <w:kern w:val="0"/>
          <w:sz w:val="28"/>
          <w:szCs w:val="28"/>
        </w:rPr>
      </w:pPr>
      <w:r w:rsidRPr="008C5613">
        <w:rPr>
          <w:rFonts w:ascii="仿宋" w:eastAsia="仿宋" w:hAnsi="仿宋" w:cs="Arial"/>
          <w:kern w:val="0"/>
          <w:sz w:val="28"/>
          <w:szCs w:val="28"/>
        </w:rPr>
        <w:t xml:space="preserve">MTO </w:t>
      </w:r>
      <w:r w:rsidRPr="008C5613">
        <w:rPr>
          <w:rFonts w:ascii="仿宋" w:eastAsia="仿宋" w:hAnsi="仿宋" w:cs="AdobeSongStd-Light" w:hint="eastAsia"/>
          <w:kern w:val="0"/>
          <w:sz w:val="28"/>
          <w:szCs w:val="28"/>
        </w:rPr>
        <w:t>单元由进料汽化和产品急冷区，反应／再生区，</w:t>
      </w:r>
      <w:r w:rsidRPr="008C5613">
        <w:rPr>
          <w:rFonts w:ascii="仿宋" w:eastAsia="仿宋" w:hAnsi="仿宋" w:cs="AdobeSongStd-Light"/>
          <w:kern w:val="0"/>
          <w:sz w:val="28"/>
          <w:szCs w:val="28"/>
        </w:rPr>
        <w:t xml:space="preserve"> </w:t>
      </w:r>
      <w:r w:rsidRPr="008C5613">
        <w:rPr>
          <w:rFonts w:ascii="仿宋" w:eastAsia="仿宋" w:hAnsi="仿宋" w:cs="AdobeSongStd-Light" w:hint="eastAsia"/>
          <w:kern w:val="0"/>
          <w:sz w:val="28"/>
          <w:szCs w:val="28"/>
        </w:rPr>
        <w:t>蒸汽发生</w:t>
      </w:r>
      <w:r w:rsidRPr="008C5613">
        <w:rPr>
          <w:rFonts w:ascii="仿宋" w:eastAsia="仿宋" w:hAnsi="仿宋" w:cs="AdobeSongStd-Light" w:hint="eastAsia"/>
          <w:kern w:val="0"/>
          <w:sz w:val="28"/>
          <w:szCs w:val="28"/>
        </w:rPr>
        <w:lastRenderedPageBreak/>
        <w:t>区，</w:t>
      </w:r>
      <w:r w:rsidRPr="008C5613">
        <w:rPr>
          <w:rFonts w:ascii="仿宋" w:eastAsia="仿宋" w:hAnsi="仿宋" w:cs="AdobeSongStd-Light"/>
          <w:kern w:val="0"/>
          <w:sz w:val="28"/>
          <w:szCs w:val="28"/>
        </w:rPr>
        <w:t xml:space="preserve"> </w:t>
      </w:r>
      <w:r w:rsidRPr="008C5613">
        <w:rPr>
          <w:rFonts w:ascii="仿宋" w:eastAsia="仿宋" w:hAnsi="仿宋" w:cs="AdobeSongStd-Light" w:hint="eastAsia"/>
          <w:kern w:val="0"/>
          <w:sz w:val="28"/>
          <w:szCs w:val="28"/>
        </w:rPr>
        <w:t>燃烧空气和废气区几部分组成。</w:t>
      </w:r>
    </w:p>
    <w:p w:rsidR="00D77467" w:rsidRPr="008C5613" w:rsidRDefault="00D77467" w:rsidP="00D77467">
      <w:pPr>
        <w:autoSpaceDE w:val="0"/>
        <w:autoSpaceDN w:val="0"/>
        <w:adjustRightInd w:val="0"/>
        <w:jc w:val="left"/>
        <w:rPr>
          <w:rFonts w:ascii="仿宋" w:eastAsia="仿宋" w:hAnsi="仿宋" w:cs="AdobeSongStd-Light"/>
          <w:kern w:val="0"/>
          <w:sz w:val="28"/>
          <w:szCs w:val="28"/>
        </w:rPr>
      </w:pPr>
      <w:r w:rsidRPr="008C5613">
        <w:rPr>
          <w:rFonts w:ascii="仿宋" w:eastAsia="仿宋" w:hAnsi="仿宋" w:cs="Arial"/>
          <w:b/>
          <w:bCs/>
          <w:kern w:val="0"/>
          <w:sz w:val="28"/>
          <w:szCs w:val="28"/>
        </w:rPr>
        <w:t xml:space="preserve">1) </w:t>
      </w:r>
      <w:r w:rsidRPr="008C5613">
        <w:rPr>
          <w:rFonts w:ascii="仿宋" w:eastAsia="仿宋" w:hAnsi="仿宋" w:cs="AdobeSongStd-Light" w:hint="eastAsia"/>
          <w:kern w:val="0"/>
          <w:sz w:val="28"/>
          <w:szCs w:val="28"/>
        </w:rPr>
        <w:t>进料汽化和产品急冷区</w:t>
      </w:r>
    </w:p>
    <w:p w:rsidR="00D77467" w:rsidRPr="008C5613" w:rsidRDefault="00D77467" w:rsidP="00D77467">
      <w:pPr>
        <w:autoSpaceDE w:val="0"/>
        <w:autoSpaceDN w:val="0"/>
        <w:adjustRightInd w:val="0"/>
        <w:ind w:firstLineChars="200" w:firstLine="560"/>
        <w:jc w:val="left"/>
        <w:rPr>
          <w:rFonts w:ascii="仿宋" w:eastAsia="仿宋" w:hAnsi="仿宋" w:cs="AdobeSongStd-Light"/>
          <w:kern w:val="0"/>
          <w:sz w:val="28"/>
          <w:szCs w:val="28"/>
        </w:rPr>
      </w:pPr>
      <w:r w:rsidRPr="008C5613">
        <w:rPr>
          <w:rFonts w:ascii="仿宋" w:eastAsia="仿宋" w:hAnsi="仿宋" w:cs="Arial" w:hint="eastAsia"/>
          <w:kern w:val="0"/>
          <w:sz w:val="28"/>
          <w:szCs w:val="28"/>
        </w:rPr>
        <w:t>进料汽化和产品急冷区由甲醇进料缓冲罐</w:t>
      </w:r>
      <w:r w:rsidRPr="008C5613">
        <w:rPr>
          <w:rFonts w:ascii="仿宋" w:eastAsia="仿宋" w:hAnsi="仿宋" w:cs="AdobeSongStd-Light" w:hint="eastAsia"/>
          <w:kern w:val="0"/>
          <w:sz w:val="28"/>
          <w:szCs w:val="28"/>
        </w:rPr>
        <w:t>，进料闪蒸罐，洗涤水汽提塔，急冷塔，产品分离塔和产品／水汽提塔组成。进料经过与汽提后的水产品换热，</w:t>
      </w:r>
      <w:r w:rsidRPr="008C5613">
        <w:rPr>
          <w:rFonts w:ascii="仿宋" w:eastAsia="仿宋" w:hAnsi="仿宋" w:cs="AdobeSongStd-Light"/>
          <w:kern w:val="0"/>
          <w:sz w:val="28"/>
          <w:szCs w:val="28"/>
        </w:rPr>
        <w:t xml:space="preserve"> </w:t>
      </w:r>
      <w:r w:rsidRPr="008C5613">
        <w:rPr>
          <w:rFonts w:ascii="仿宋" w:eastAsia="仿宋" w:hAnsi="仿宋" w:cs="AdobeSongStd-Light" w:hint="eastAsia"/>
          <w:kern w:val="0"/>
          <w:sz w:val="28"/>
          <w:szCs w:val="28"/>
        </w:rPr>
        <w:t>在中间冷凝器中部分汽化，</w:t>
      </w:r>
      <w:r w:rsidRPr="008C5613">
        <w:rPr>
          <w:rFonts w:ascii="仿宋" w:eastAsia="仿宋" w:hAnsi="仿宋" w:cs="AdobeSongStd-Light"/>
          <w:kern w:val="0"/>
          <w:sz w:val="28"/>
          <w:szCs w:val="28"/>
        </w:rPr>
        <w:t xml:space="preserve"> </w:t>
      </w:r>
      <w:r w:rsidRPr="008C5613">
        <w:rPr>
          <w:rFonts w:ascii="仿宋" w:eastAsia="仿宋" w:hAnsi="仿宋" w:cs="AdobeSongStd-Light" w:hint="eastAsia"/>
          <w:kern w:val="0"/>
          <w:sz w:val="28"/>
          <w:szCs w:val="28"/>
        </w:rPr>
        <w:t>之后在进料闪蒸罐中闪蒸分成气相和液相。除了少量的底部物流分出，</w:t>
      </w:r>
      <w:r w:rsidRPr="008C5613">
        <w:rPr>
          <w:rFonts w:ascii="仿宋" w:eastAsia="仿宋" w:hAnsi="仿宋" w:cs="AdobeSongStd-Light"/>
          <w:kern w:val="0"/>
          <w:sz w:val="28"/>
          <w:szCs w:val="28"/>
        </w:rPr>
        <w:t xml:space="preserve"> </w:t>
      </w:r>
      <w:r w:rsidRPr="008C5613">
        <w:rPr>
          <w:rFonts w:ascii="仿宋" w:eastAsia="仿宋" w:hAnsi="仿宋" w:cs="AdobeSongStd-Light" w:hint="eastAsia"/>
          <w:kern w:val="0"/>
          <w:sz w:val="28"/>
          <w:szCs w:val="28"/>
        </w:rPr>
        <w:t>余下来的液体用进料汽化器汽化。已成为富水的进料闪蒸罐底部物流进入氧化物汽提塔中。一些残留的甲醇被汽提返回到进料闪蒸罐。</w:t>
      </w:r>
    </w:p>
    <w:p w:rsidR="00D77467" w:rsidRPr="008C5613" w:rsidRDefault="00D77467" w:rsidP="00D77467">
      <w:pPr>
        <w:autoSpaceDE w:val="0"/>
        <w:autoSpaceDN w:val="0"/>
        <w:adjustRightInd w:val="0"/>
        <w:ind w:firstLineChars="200" w:firstLine="560"/>
        <w:jc w:val="left"/>
        <w:rPr>
          <w:rFonts w:ascii="仿宋" w:eastAsia="仿宋" w:hAnsi="仿宋" w:cs="AdobeSongStd-Light" w:hint="eastAsia"/>
          <w:kern w:val="0"/>
          <w:sz w:val="28"/>
          <w:szCs w:val="28"/>
        </w:rPr>
      </w:pPr>
      <w:r w:rsidRPr="008C5613">
        <w:rPr>
          <w:rFonts w:ascii="仿宋" w:eastAsia="仿宋" w:hAnsi="仿宋" w:cs="AdobeSongStd-Light" w:hint="eastAsia"/>
          <w:kern w:val="0"/>
          <w:sz w:val="28"/>
          <w:szCs w:val="28"/>
        </w:rPr>
        <w:t>洗涤水汽提塔底物主要是纯水，</w:t>
      </w:r>
      <w:r w:rsidRPr="008C5613">
        <w:rPr>
          <w:rFonts w:ascii="仿宋" w:eastAsia="仿宋" w:hAnsi="仿宋" w:cs="AdobeSongStd-Light"/>
          <w:kern w:val="0"/>
          <w:sz w:val="28"/>
          <w:szCs w:val="28"/>
        </w:rPr>
        <w:t xml:space="preserve"> </w:t>
      </w:r>
      <w:r w:rsidRPr="008C5613">
        <w:rPr>
          <w:rFonts w:ascii="仿宋" w:eastAsia="仿宋" w:hAnsi="仿宋" w:cs="AdobeSongStd-Light" w:hint="eastAsia"/>
          <w:kern w:val="0"/>
          <w:sz w:val="28"/>
          <w:szCs w:val="28"/>
        </w:rPr>
        <w:t>循环回轻烯烃回收单元的甲醇回收区去回收</w:t>
      </w:r>
      <w:r w:rsidRPr="008C5613">
        <w:rPr>
          <w:rFonts w:ascii="仿宋" w:eastAsia="仿宋" w:hAnsi="仿宋" w:cs="Arial"/>
          <w:kern w:val="0"/>
          <w:sz w:val="28"/>
          <w:szCs w:val="28"/>
        </w:rPr>
        <w:t xml:space="preserve">MTO </w:t>
      </w:r>
      <w:r w:rsidRPr="008C5613">
        <w:rPr>
          <w:rFonts w:ascii="仿宋" w:eastAsia="仿宋" w:hAnsi="仿宋" w:cs="AdobeSongStd-Light" w:hint="eastAsia"/>
          <w:kern w:val="0"/>
          <w:sz w:val="28"/>
          <w:szCs w:val="28"/>
        </w:rPr>
        <w:t>生成气中未反应的甲醇。水和回收的甲醇返回到氧化物汽提塔，在这里甲醇和一些被吸收的轻质物被汽提，送入进料闪蒸罐。过剩的水</w:t>
      </w:r>
      <w:r w:rsidRPr="008C5613">
        <w:rPr>
          <w:rFonts w:ascii="仿宋" w:eastAsia="仿宋" w:hAnsi="仿宋" w:cs="Arial"/>
          <w:kern w:val="0"/>
          <w:sz w:val="28"/>
          <w:szCs w:val="28"/>
        </w:rPr>
        <w:t>(</w:t>
      </w:r>
      <w:r w:rsidRPr="008C5613">
        <w:rPr>
          <w:rFonts w:ascii="仿宋" w:eastAsia="仿宋" w:hAnsi="仿宋" w:cs="AdobeSongStd-Light" w:hint="eastAsia"/>
          <w:kern w:val="0"/>
          <w:sz w:val="28"/>
          <w:szCs w:val="28"/>
        </w:rPr>
        <w:t>和一些来自于甲醇进料的重质污染物</w:t>
      </w:r>
      <w:r w:rsidRPr="008C5613">
        <w:rPr>
          <w:rFonts w:ascii="仿宋" w:eastAsia="仿宋" w:hAnsi="仿宋" w:cs="Arial"/>
          <w:kern w:val="0"/>
          <w:sz w:val="28"/>
          <w:szCs w:val="28"/>
        </w:rPr>
        <w:t>)</w:t>
      </w:r>
      <w:r w:rsidRPr="008C5613">
        <w:rPr>
          <w:rFonts w:ascii="仿宋" w:eastAsia="仿宋" w:hAnsi="仿宋" w:cs="AdobeSongStd-Light" w:hint="eastAsia"/>
          <w:kern w:val="0"/>
          <w:sz w:val="28"/>
          <w:szCs w:val="28"/>
        </w:rPr>
        <w:t>进入洗涤水汽提塔净化后从底部流出。部分水送入急冷塔做最后的分离。进料在闪蒸罐中汽化后与蒸汽换热从而过热。过热原料送入反应器。</w:t>
      </w:r>
      <w:r w:rsidRPr="008C5613">
        <w:rPr>
          <w:rFonts w:ascii="仿宋" w:eastAsia="仿宋" w:hAnsi="仿宋" w:cs="Arial"/>
          <w:kern w:val="0"/>
          <w:sz w:val="28"/>
          <w:szCs w:val="28"/>
        </w:rPr>
        <w:t>MTO</w:t>
      </w:r>
      <w:r w:rsidRPr="008C5613">
        <w:rPr>
          <w:rFonts w:ascii="仿宋" w:eastAsia="仿宋" w:hAnsi="仿宋" w:cs="AdobeSongStd-Light" w:hint="eastAsia"/>
          <w:kern w:val="0"/>
          <w:sz w:val="28"/>
          <w:szCs w:val="28"/>
        </w:rPr>
        <w:t>反应器的流出物在反应器流出物冷却器中冷却，</w:t>
      </w:r>
      <w:r w:rsidRPr="008C5613">
        <w:rPr>
          <w:rFonts w:ascii="仿宋" w:eastAsia="仿宋" w:hAnsi="仿宋" w:cs="AdobeSongStd-Light"/>
          <w:kern w:val="0"/>
          <w:sz w:val="28"/>
          <w:szCs w:val="28"/>
        </w:rPr>
        <w:t xml:space="preserve"> </w:t>
      </w:r>
      <w:r w:rsidRPr="008C5613">
        <w:rPr>
          <w:rFonts w:ascii="仿宋" w:eastAsia="仿宋" w:hAnsi="仿宋" w:cs="AdobeSongStd-Light" w:hint="eastAsia"/>
          <w:kern w:val="0"/>
          <w:sz w:val="28"/>
          <w:szCs w:val="28"/>
        </w:rPr>
        <w:t>然后送入急冷塔。反应器流出物在急冷塔中用水回流完成脱过热。水是</w:t>
      </w:r>
      <w:r w:rsidRPr="008C5613">
        <w:rPr>
          <w:rFonts w:ascii="仿宋" w:eastAsia="仿宋" w:hAnsi="仿宋" w:cs="Arial"/>
          <w:kern w:val="0"/>
          <w:sz w:val="28"/>
          <w:szCs w:val="28"/>
        </w:rPr>
        <w:t xml:space="preserve">MTO </w:t>
      </w:r>
      <w:r w:rsidRPr="008C5613">
        <w:rPr>
          <w:rFonts w:ascii="仿宋" w:eastAsia="仿宋" w:hAnsi="仿宋" w:cs="AdobeSongStd-Light" w:hint="eastAsia"/>
          <w:kern w:val="0"/>
          <w:sz w:val="28"/>
          <w:szCs w:val="28"/>
        </w:rPr>
        <w:t>反应的产物之一，甲醇进料中的大部分氧转化为水。急冷塔回流也除去了反应流出物中的杂质。重的反应副产物将冷凝为回流。一些固体也会被洗去。</w:t>
      </w:r>
      <w:r w:rsidRPr="008C5613">
        <w:rPr>
          <w:rFonts w:ascii="仿宋" w:eastAsia="仿宋" w:hAnsi="仿宋" w:cs="Arial"/>
          <w:kern w:val="0"/>
          <w:sz w:val="28"/>
          <w:szCs w:val="28"/>
        </w:rPr>
        <w:t xml:space="preserve">MTO </w:t>
      </w:r>
      <w:r w:rsidRPr="008C5613">
        <w:rPr>
          <w:rFonts w:ascii="仿宋" w:eastAsia="仿宋" w:hAnsi="仿宋" w:cs="AdobeSongStd-Light" w:hint="eastAsia"/>
          <w:kern w:val="0"/>
          <w:sz w:val="28"/>
          <w:szCs w:val="28"/>
        </w:rPr>
        <w:t>反应流出物中会含有极少量的醋酸，冷凝成急冷塔回流。为了中和这些酸，在回流中注入少量的碱</w:t>
      </w:r>
      <w:r w:rsidRPr="008C5613">
        <w:rPr>
          <w:rFonts w:ascii="仿宋" w:eastAsia="仿宋" w:hAnsi="仿宋" w:cs="Arial"/>
          <w:kern w:val="0"/>
          <w:sz w:val="28"/>
          <w:szCs w:val="28"/>
        </w:rPr>
        <w:t>(</w:t>
      </w:r>
      <w:r w:rsidRPr="008C5613">
        <w:rPr>
          <w:rFonts w:ascii="仿宋" w:eastAsia="仿宋" w:hAnsi="仿宋" w:cs="AdobeSongStd-Light" w:hint="eastAsia"/>
          <w:kern w:val="0"/>
          <w:sz w:val="28"/>
          <w:szCs w:val="28"/>
        </w:rPr>
        <w:t>氢氧化钠</w:t>
      </w:r>
      <w:r w:rsidRPr="008C5613">
        <w:rPr>
          <w:rFonts w:ascii="仿宋" w:eastAsia="仿宋" w:hAnsi="仿宋" w:cs="Arial"/>
          <w:kern w:val="0"/>
          <w:sz w:val="28"/>
          <w:szCs w:val="28"/>
        </w:rPr>
        <w:t>)</w:t>
      </w:r>
      <w:r w:rsidRPr="008C5613">
        <w:rPr>
          <w:rFonts w:ascii="仿宋" w:eastAsia="仿宋" w:hAnsi="仿宋" w:cs="AdobeSongStd-Light" w:hint="eastAsia"/>
          <w:kern w:val="0"/>
          <w:sz w:val="28"/>
          <w:szCs w:val="28"/>
        </w:rPr>
        <w:t>。为了控制回流中的固体含量，急冷塔底取出废水，</w:t>
      </w:r>
      <w:r w:rsidRPr="008C5613">
        <w:rPr>
          <w:rFonts w:ascii="仿宋" w:eastAsia="仿宋" w:hAnsi="仿宋" w:cs="AdobeSongStd-Light"/>
          <w:kern w:val="0"/>
          <w:sz w:val="28"/>
          <w:szCs w:val="28"/>
        </w:rPr>
        <w:t xml:space="preserve"> </w:t>
      </w:r>
      <w:r w:rsidRPr="008C5613">
        <w:rPr>
          <w:rFonts w:ascii="仿宋" w:eastAsia="仿宋" w:hAnsi="仿宋" w:cs="AdobeSongStd-Light" w:hint="eastAsia"/>
          <w:kern w:val="0"/>
          <w:sz w:val="28"/>
          <w:szCs w:val="28"/>
        </w:rPr>
        <w:t>送入界区外的水处理设备。为了补偿因反应流出物脱过热而引起的底部废水流的损失，</w:t>
      </w:r>
      <w:r w:rsidRPr="008C5613">
        <w:rPr>
          <w:rFonts w:ascii="仿宋" w:eastAsia="仿宋" w:hAnsi="仿宋" w:cs="AdobeSongStd-Light"/>
          <w:kern w:val="0"/>
          <w:sz w:val="28"/>
          <w:szCs w:val="28"/>
        </w:rPr>
        <w:t xml:space="preserve"> </w:t>
      </w:r>
      <w:r w:rsidRPr="008C5613">
        <w:rPr>
          <w:rFonts w:ascii="仿宋" w:eastAsia="仿宋" w:hAnsi="仿宋" w:cs="AdobeSongStd-Light" w:hint="eastAsia"/>
          <w:kern w:val="0"/>
          <w:sz w:val="28"/>
          <w:szCs w:val="28"/>
        </w:rPr>
        <w:t>来自产品分离器的产品水</w:t>
      </w:r>
      <w:r w:rsidRPr="008C5613">
        <w:rPr>
          <w:rFonts w:ascii="仿宋" w:eastAsia="仿宋" w:hAnsi="仿宋" w:cs="AdobeSongStd-Light" w:hint="eastAsia"/>
          <w:kern w:val="0"/>
          <w:sz w:val="28"/>
          <w:szCs w:val="28"/>
        </w:rPr>
        <w:lastRenderedPageBreak/>
        <w:t>循环回急冷塔顶部。</w:t>
      </w:r>
    </w:p>
    <w:p w:rsidR="00D77467" w:rsidRPr="008C5613" w:rsidRDefault="00D77467" w:rsidP="00D77467">
      <w:pPr>
        <w:autoSpaceDE w:val="0"/>
        <w:autoSpaceDN w:val="0"/>
        <w:adjustRightInd w:val="0"/>
        <w:ind w:firstLineChars="200" w:firstLine="560"/>
        <w:jc w:val="left"/>
        <w:rPr>
          <w:rFonts w:ascii="仿宋" w:eastAsia="仿宋" w:hAnsi="仿宋" w:cs="AdobeSongStd-Light"/>
          <w:kern w:val="0"/>
          <w:sz w:val="28"/>
          <w:szCs w:val="28"/>
        </w:rPr>
      </w:pPr>
      <w:r w:rsidRPr="008C5613">
        <w:rPr>
          <w:rFonts w:ascii="仿宋" w:eastAsia="仿宋" w:hAnsi="仿宋" w:cs="AdobeSongStd-Light" w:hint="eastAsia"/>
          <w:kern w:val="0"/>
          <w:sz w:val="28"/>
          <w:szCs w:val="28"/>
        </w:rPr>
        <w:t>急冷塔顶的气相送入产品分离器中。产品水的大部分在产品分离器中用两股回流冷凝。产品分离器顶部的烯烃产品送入烯烃回收单元，进行压缩，</w:t>
      </w:r>
      <w:r w:rsidRPr="008C5613">
        <w:rPr>
          <w:rFonts w:ascii="仿宋" w:eastAsia="仿宋" w:hAnsi="仿宋" w:cs="AdobeSongStd-Light"/>
          <w:kern w:val="0"/>
          <w:sz w:val="28"/>
          <w:szCs w:val="28"/>
        </w:rPr>
        <w:t xml:space="preserve"> </w:t>
      </w:r>
      <w:r w:rsidRPr="008C5613">
        <w:rPr>
          <w:rFonts w:ascii="仿宋" w:eastAsia="仿宋" w:hAnsi="仿宋" w:cs="AdobeSongStd-Light" w:hint="eastAsia"/>
          <w:kern w:val="0"/>
          <w:sz w:val="28"/>
          <w:szCs w:val="28"/>
        </w:rPr>
        <w:t>分馏和净化。自产品分离器底部出来的物料送入水汽提塔，残留的轻烃被汽提出来，在中间冷凝器中与新鲜进料换热后回到产品分离器。汽提后底部的净产品水与进料甲醇换热冷却到环境温度，被送到界区外再利用或处理。</w:t>
      </w:r>
    </w:p>
    <w:p w:rsidR="00D77467" w:rsidRPr="008C5613" w:rsidRDefault="00D77467" w:rsidP="00D77467">
      <w:pPr>
        <w:autoSpaceDE w:val="0"/>
        <w:autoSpaceDN w:val="0"/>
        <w:adjustRightInd w:val="0"/>
        <w:jc w:val="left"/>
        <w:rPr>
          <w:rFonts w:ascii="仿宋" w:eastAsia="仿宋" w:hAnsi="仿宋" w:cs="AdobeSongStd-Light"/>
          <w:kern w:val="0"/>
          <w:sz w:val="28"/>
          <w:szCs w:val="28"/>
        </w:rPr>
      </w:pPr>
      <w:r w:rsidRPr="008C5613">
        <w:rPr>
          <w:rFonts w:ascii="仿宋" w:eastAsia="仿宋" w:hAnsi="仿宋" w:cs="Arial"/>
          <w:b/>
          <w:bCs/>
          <w:kern w:val="0"/>
          <w:sz w:val="28"/>
          <w:szCs w:val="28"/>
        </w:rPr>
        <w:t>2)</w:t>
      </w:r>
      <w:r w:rsidRPr="008C5613">
        <w:rPr>
          <w:rFonts w:ascii="仿宋" w:eastAsia="仿宋" w:hAnsi="仿宋" w:cs="AdobeSongStd-Light" w:hint="eastAsia"/>
          <w:kern w:val="0"/>
          <w:sz w:val="28"/>
          <w:szCs w:val="28"/>
        </w:rPr>
        <w:t>流化催化反应和再生区</w:t>
      </w:r>
    </w:p>
    <w:p w:rsidR="00D77467" w:rsidRPr="008C5613" w:rsidRDefault="00D77467" w:rsidP="00D77467">
      <w:pPr>
        <w:autoSpaceDE w:val="0"/>
        <w:autoSpaceDN w:val="0"/>
        <w:adjustRightInd w:val="0"/>
        <w:ind w:firstLineChars="200" w:firstLine="560"/>
        <w:jc w:val="left"/>
        <w:rPr>
          <w:rFonts w:ascii="仿宋" w:eastAsia="仿宋" w:hAnsi="仿宋" w:cs="AdobeSongStd-Light"/>
          <w:kern w:val="0"/>
          <w:sz w:val="28"/>
          <w:szCs w:val="28"/>
        </w:rPr>
      </w:pPr>
      <w:r w:rsidRPr="008C5613">
        <w:rPr>
          <w:rFonts w:ascii="仿宋" w:eastAsia="仿宋" w:hAnsi="仿宋" w:cs="Arial"/>
          <w:kern w:val="0"/>
          <w:sz w:val="28"/>
          <w:szCs w:val="28"/>
        </w:rPr>
        <w:t xml:space="preserve">MTO </w:t>
      </w:r>
      <w:r w:rsidRPr="008C5613">
        <w:rPr>
          <w:rFonts w:ascii="仿宋" w:eastAsia="仿宋" w:hAnsi="仿宋" w:cs="AdobeSongStd-Light" w:hint="eastAsia"/>
          <w:kern w:val="0"/>
          <w:sz w:val="28"/>
          <w:szCs w:val="28"/>
        </w:rPr>
        <w:t>的反应器是快速流化床型的流化催化裂化设计。反应实际在反应器下部发生，</w:t>
      </w:r>
      <w:r w:rsidRPr="008C5613">
        <w:rPr>
          <w:rFonts w:ascii="仿宋" w:eastAsia="仿宋" w:hAnsi="仿宋" w:cs="AdobeSongStd-Light"/>
          <w:kern w:val="0"/>
          <w:sz w:val="28"/>
          <w:szCs w:val="28"/>
        </w:rPr>
        <w:t xml:space="preserve"> </w:t>
      </w:r>
      <w:r w:rsidRPr="008C5613">
        <w:rPr>
          <w:rFonts w:ascii="仿宋" w:eastAsia="仿宋" w:hAnsi="仿宋" w:cs="AdobeSongStd-Light" w:hint="eastAsia"/>
          <w:kern w:val="0"/>
          <w:sz w:val="28"/>
          <w:szCs w:val="28"/>
        </w:rPr>
        <w:t>此部分由进料分布器，</w:t>
      </w:r>
      <w:r w:rsidRPr="008C5613">
        <w:rPr>
          <w:rFonts w:ascii="仿宋" w:eastAsia="仿宋" w:hAnsi="仿宋" w:cs="AdobeSongStd-Light"/>
          <w:kern w:val="0"/>
          <w:sz w:val="28"/>
          <w:szCs w:val="28"/>
        </w:rPr>
        <w:t xml:space="preserve"> </w:t>
      </w:r>
      <w:r w:rsidRPr="008C5613">
        <w:rPr>
          <w:rFonts w:ascii="仿宋" w:eastAsia="仿宋" w:hAnsi="仿宋" w:cs="AdobeSongStd-Light" w:hint="eastAsia"/>
          <w:kern w:val="0"/>
          <w:sz w:val="28"/>
          <w:szCs w:val="28"/>
        </w:rPr>
        <w:t>催化剂流化床和出口提升器组成。反应器的上部主要是气相与催化剂的分离区。在反应器提升器出口的初级预分离之后，</w:t>
      </w:r>
      <w:r w:rsidRPr="008C5613">
        <w:rPr>
          <w:rFonts w:ascii="仿宋" w:eastAsia="仿宋" w:hAnsi="仿宋" w:cs="AdobeSongStd-Light"/>
          <w:kern w:val="0"/>
          <w:sz w:val="28"/>
          <w:szCs w:val="28"/>
        </w:rPr>
        <w:t xml:space="preserve"> </w:t>
      </w:r>
      <w:r w:rsidRPr="008C5613">
        <w:rPr>
          <w:rFonts w:ascii="仿宋" w:eastAsia="仿宋" w:hAnsi="仿宋" w:cs="AdobeSongStd-Light" w:hint="eastAsia"/>
          <w:kern w:val="0"/>
          <w:sz w:val="28"/>
          <w:szCs w:val="28"/>
        </w:rPr>
        <w:t>进入多级旋风分离器和外置的三级分离器来完成整个的分离。分离出来的催化剂继续通过再循环滑阀自反应器上部循环回反应器下部，</w:t>
      </w:r>
      <w:r w:rsidRPr="008C5613">
        <w:rPr>
          <w:rFonts w:ascii="仿宋" w:eastAsia="仿宋" w:hAnsi="仿宋" w:cs="AdobeSongStd-Light"/>
          <w:kern w:val="0"/>
          <w:sz w:val="28"/>
          <w:szCs w:val="28"/>
        </w:rPr>
        <w:t xml:space="preserve"> </w:t>
      </w:r>
      <w:r w:rsidRPr="008C5613">
        <w:rPr>
          <w:rFonts w:ascii="仿宋" w:eastAsia="仿宋" w:hAnsi="仿宋" w:cs="AdobeSongStd-Light" w:hint="eastAsia"/>
          <w:kern w:val="0"/>
          <w:sz w:val="28"/>
          <w:szCs w:val="28"/>
        </w:rPr>
        <w:t>以保证反应器下部的催化剂藏量密度。反应温度用反应器的催化剂冷却器控制。催化剂冷却器通过产生蒸汽吸收反应热。催化剂冷却器是“流通”型。热量从而转移，因此反应器温度是通过用调节冷却后催化剂滑阀的开度从而调节催化剂通过冷却器的循环量来控制的。蒸汽分离罐和锅炉给水循环泵是蒸汽发生系统的一部分。</w:t>
      </w:r>
    </w:p>
    <w:p w:rsidR="00D77467" w:rsidRPr="008C5613" w:rsidRDefault="00D77467" w:rsidP="00D77467">
      <w:pPr>
        <w:autoSpaceDE w:val="0"/>
        <w:autoSpaceDN w:val="0"/>
        <w:adjustRightInd w:val="0"/>
        <w:ind w:firstLineChars="200" w:firstLine="560"/>
        <w:jc w:val="left"/>
        <w:rPr>
          <w:rFonts w:ascii="仿宋" w:eastAsia="仿宋" w:hAnsi="仿宋" w:cs="AdobeSongStd-Light"/>
          <w:kern w:val="0"/>
          <w:sz w:val="28"/>
          <w:szCs w:val="28"/>
        </w:rPr>
      </w:pPr>
      <w:r w:rsidRPr="008C5613">
        <w:rPr>
          <w:rFonts w:ascii="仿宋" w:eastAsia="仿宋" w:hAnsi="仿宋" w:cs="Arial"/>
          <w:kern w:val="0"/>
          <w:sz w:val="28"/>
          <w:szCs w:val="28"/>
        </w:rPr>
        <w:t xml:space="preserve">MTO </w:t>
      </w:r>
      <w:r w:rsidRPr="008C5613">
        <w:rPr>
          <w:rFonts w:ascii="仿宋" w:eastAsia="仿宋" w:hAnsi="仿宋" w:cs="AdobeSongStd-Light" w:hint="eastAsia"/>
          <w:kern w:val="0"/>
          <w:sz w:val="28"/>
          <w:szCs w:val="28"/>
        </w:rPr>
        <w:t>过程中会在催化剂上形成积碳。因此，催化剂需连续再生以保持理想的活性。烃类在待生催化剂汽提塔中从待生催化剂中汽提出来。待生催化剂通过待生催化剂立管和提升器送到再生器。</w:t>
      </w:r>
      <w:r w:rsidRPr="008C5613">
        <w:rPr>
          <w:rFonts w:ascii="仿宋" w:eastAsia="仿宋" w:hAnsi="仿宋" w:cs="Arial"/>
          <w:kern w:val="0"/>
          <w:sz w:val="28"/>
          <w:szCs w:val="28"/>
        </w:rPr>
        <w:t xml:space="preserve">MTO </w:t>
      </w:r>
      <w:r w:rsidRPr="008C5613">
        <w:rPr>
          <w:rFonts w:ascii="仿宋" w:eastAsia="仿宋" w:hAnsi="仿宋" w:cs="AdobeSongStd-Light" w:hint="eastAsia"/>
          <w:kern w:val="0"/>
          <w:sz w:val="28"/>
          <w:szCs w:val="28"/>
        </w:rPr>
        <w:t>的再</w:t>
      </w:r>
      <w:r w:rsidRPr="008C5613">
        <w:rPr>
          <w:rFonts w:ascii="仿宋" w:eastAsia="仿宋" w:hAnsi="仿宋" w:cs="AdobeSongStd-Light" w:hint="eastAsia"/>
          <w:kern w:val="0"/>
          <w:sz w:val="28"/>
          <w:szCs w:val="28"/>
        </w:rPr>
        <w:lastRenderedPageBreak/>
        <w:t>生器是鼓泡床型。再生器由分布器</w:t>
      </w:r>
      <w:r w:rsidRPr="008C5613">
        <w:rPr>
          <w:rFonts w:ascii="仿宋" w:eastAsia="仿宋" w:hAnsi="仿宋" w:cs="Arial"/>
          <w:kern w:val="0"/>
          <w:sz w:val="28"/>
          <w:szCs w:val="28"/>
        </w:rPr>
        <w:t>(</w:t>
      </w:r>
      <w:r w:rsidRPr="008C5613">
        <w:rPr>
          <w:rFonts w:ascii="仿宋" w:eastAsia="仿宋" w:hAnsi="仿宋" w:cs="AdobeSongStd-Light" w:hint="eastAsia"/>
          <w:kern w:val="0"/>
          <w:sz w:val="28"/>
          <w:szCs w:val="28"/>
        </w:rPr>
        <w:t>再生器空气</w:t>
      </w:r>
      <w:r w:rsidRPr="008C5613">
        <w:rPr>
          <w:rFonts w:ascii="仿宋" w:eastAsia="仿宋" w:hAnsi="仿宋" w:cs="Arial"/>
          <w:kern w:val="0"/>
          <w:sz w:val="28"/>
          <w:szCs w:val="28"/>
        </w:rPr>
        <w:t>)</w:t>
      </w:r>
      <w:r w:rsidRPr="008C5613">
        <w:rPr>
          <w:rFonts w:ascii="仿宋" w:eastAsia="仿宋" w:hAnsi="仿宋" w:cs="AdobeSongStd-Light" w:hint="eastAsia"/>
          <w:kern w:val="0"/>
          <w:sz w:val="28"/>
          <w:szCs w:val="28"/>
        </w:rPr>
        <w:t>、催化剂流化床和多级旋风分离器组成。催化剂的再生是放热的。</w:t>
      </w:r>
    </w:p>
    <w:p w:rsidR="00D77467" w:rsidRPr="008C5613" w:rsidRDefault="00D77467" w:rsidP="008C5613">
      <w:pPr>
        <w:autoSpaceDE w:val="0"/>
        <w:autoSpaceDN w:val="0"/>
        <w:adjustRightInd w:val="0"/>
        <w:ind w:firstLineChars="200" w:firstLine="560"/>
        <w:jc w:val="left"/>
        <w:rPr>
          <w:rFonts w:ascii="仿宋" w:eastAsia="仿宋" w:hAnsi="仿宋" w:cs="AdobeSongStd-Light"/>
          <w:kern w:val="0"/>
          <w:sz w:val="28"/>
          <w:szCs w:val="28"/>
        </w:rPr>
      </w:pPr>
      <w:r w:rsidRPr="008C5613">
        <w:rPr>
          <w:rFonts w:ascii="仿宋" w:eastAsia="仿宋" w:hAnsi="仿宋" w:cs="AdobeSongStd-Light" w:hint="eastAsia"/>
          <w:kern w:val="0"/>
          <w:sz w:val="28"/>
          <w:szCs w:val="28"/>
        </w:rPr>
        <w:t>焦碳燃烧产生的热量被再生催化剂冷却器中产生的蒸汽回收。催化剂冷却器是后混合型。调整进出冷却器的催化剂循环量来控制热负荷。而催化剂的循环量由注入冷却器的流化介质</w:t>
      </w:r>
      <w:r w:rsidRPr="008C5613">
        <w:rPr>
          <w:rFonts w:ascii="仿宋" w:eastAsia="仿宋" w:hAnsi="仿宋" w:cs="Arial"/>
          <w:kern w:val="0"/>
          <w:sz w:val="28"/>
          <w:szCs w:val="28"/>
        </w:rPr>
        <w:t>(</w:t>
      </w:r>
      <w:r w:rsidRPr="008C5613">
        <w:rPr>
          <w:rFonts w:ascii="仿宋" w:eastAsia="仿宋" w:hAnsi="仿宋" w:cs="AdobeSongStd-Light" w:hint="eastAsia"/>
          <w:kern w:val="0"/>
          <w:sz w:val="28"/>
          <w:szCs w:val="28"/>
        </w:rPr>
        <w:t>松动空气</w:t>
      </w:r>
      <w:r w:rsidRPr="008C5613">
        <w:rPr>
          <w:rFonts w:ascii="仿宋" w:eastAsia="仿宋" w:hAnsi="仿宋" w:cs="Arial"/>
          <w:kern w:val="0"/>
          <w:sz w:val="28"/>
          <w:szCs w:val="28"/>
        </w:rPr>
        <w:t>)</w:t>
      </w:r>
      <w:r w:rsidRPr="008C5613">
        <w:rPr>
          <w:rFonts w:ascii="仿宋" w:eastAsia="仿宋" w:hAnsi="仿宋" w:cs="AdobeSongStd-Light" w:hint="eastAsia"/>
          <w:kern w:val="0"/>
          <w:sz w:val="28"/>
          <w:szCs w:val="28"/>
        </w:rPr>
        <w:t>的量控制。蒸汽分离罐和锅炉给水循环泵包括在蒸汽发生系统。除焦后的催化剂通过再生催化剂立管回到反应器。</w:t>
      </w:r>
    </w:p>
    <w:p w:rsidR="00D77467" w:rsidRPr="008C5613" w:rsidRDefault="00D77467" w:rsidP="00D77467">
      <w:pPr>
        <w:autoSpaceDE w:val="0"/>
        <w:autoSpaceDN w:val="0"/>
        <w:adjustRightInd w:val="0"/>
        <w:jc w:val="left"/>
        <w:rPr>
          <w:rFonts w:ascii="仿宋" w:eastAsia="仿宋" w:hAnsi="仿宋" w:cs="AdobeSongStd-Light"/>
          <w:kern w:val="0"/>
          <w:sz w:val="28"/>
          <w:szCs w:val="28"/>
        </w:rPr>
      </w:pPr>
      <w:r w:rsidRPr="008C5613">
        <w:rPr>
          <w:rFonts w:ascii="仿宋" w:eastAsia="仿宋" w:hAnsi="仿宋" w:cs="Arial"/>
          <w:b/>
          <w:bCs/>
          <w:kern w:val="0"/>
          <w:sz w:val="28"/>
          <w:szCs w:val="28"/>
        </w:rPr>
        <w:t xml:space="preserve">3) </w:t>
      </w:r>
      <w:r w:rsidRPr="008C5613">
        <w:rPr>
          <w:rFonts w:ascii="仿宋" w:eastAsia="仿宋" w:hAnsi="仿宋" w:cs="AdobeSongStd-Light" w:hint="eastAsia"/>
          <w:kern w:val="0"/>
          <w:sz w:val="28"/>
          <w:szCs w:val="28"/>
        </w:rPr>
        <w:t>再生空气和废气区</w:t>
      </w:r>
    </w:p>
    <w:p w:rsidR="00D77467" w:rsidRPr="008C5613" w:rsidRDefault="00D77467" w:rsidP="008C5613">
      <w:pPr>
        <w:autoSpaceDE w:val="0"/>
        <w:autoSpaceDN w:val="0"/>
        <w:adjustRightInd w:val="0"/>
        <w:ind w:firstLineChars="200" w:firstLine="560"/>
        <w:jc w:val="left"/>
        <w:rPr>
          <w:rFonts w:ascii="仿宋" w:eastAsia="仿宋" w:hAnsi="仿宋" w:cs="AdobeSongStd-Light"/>
          <w:kern w:val="0"/>
          <w:sz w:val="28"/>
          <w:szCs w:val="28"/>
        </w:rPr>
      </w:pPr>
      <w:r w:rsidRPr="008C5613">
        <w:rPr>
          <w:rFonts w:ascii="仿宋" w:eastAsia="仿宋" w:hAnsi="仿宋" w:cs="AdobeSongStd-Light" w:hint="eastAsia"/>
          <w:kern w:val="0"/>
          <w:sz w:val="28"/>
          <w:szCs w:val="28"/>
        </w:rPr>
        <w:t>再生空气区由主风机、直接燃烧空气加热器和提升风机组成。主风机提供的助燃空气经直接燃烧空气加热器后进入再生器。直接燃烧空气加热器只在开工时使用，以将再生器的温度提高到正常操作温度。提升风机为再生催化剂冷却器提供松动空气，</w:t>
      </w:r>
      <w:r w:rsidRPr="008C5613">
        <w:rPr>
          <w:rFonts w:ascii="仿宋" w:eastAsia="仿宋" w:hAnsi="仿宋" w:cs="AdobeSongStd-Light"/>
          <w:kern w:val="0"/>
          <w:sz w:val="28"/>
          <w:szCs w:val="28"/>
        </w:rPr>
        <w:t xml:space="preserve"> </w:t>
      </w:r>
      <w:r w:rsidRPr="008C5613">
        <w:rPr>
          <w:rFonts w:ascii="仿宋" w:eastAsia="仿宋" w:hAnsi="仿宋" w:cs="AdobeSongStd-Light" w:hint="eastAsia"/>
          <w:kern w:val="0"/>
          <w:sz w:val="28"/>
          <w:szCs w:val="28"/>
        </w:rPr>
        <w:t>还为待生催化剂从反应器转移到再生器提供提升空气。提升空气需要助燃空气所需的较高压力。通常认为用主风机提供松动风和提升空气的设计是不经济的。然而，如果充足的工艺空气可以被利用来满足松动风和提升风的需要，</w:t>
      </w:r>
    </w:p>
    <w:p w:rsidR="00D77467" w:rsidRPr="008C5613" w:rsidRDefault="00D77467" w:rsidP="00D77467">
      <w:pPr>
        <w:autoSpaceDE w:val="0"/>
        <w:autoSpaceDN w:val="0"/>
        <w:adjustRightInd w:val="0"/>
        <w:jc w:val="left"/>
        <w:rPr>
          <w:rFonts w:ascii="仿宋" w:eastAsia="仿宋" w:hAnsi="仿宋" w:cs="AdobeSongStd-Light"/>
          <w:kern w:val="0"/>
          <w:sz w:val="28"/>
          <w:szCs w:val="28"/>
        </w:rPr>
      </w:pPr>
      <w:r w:rsidRPr="008C5613">
        <w:rPr>
          <w:rFonts w:ascii="仿宋" w:eastAsia="仿宋" w:hAnsi="仿宋" w:cs="AdobeSongStd-Light" w:hint="eastAsia"/>
          <w:kern w:val="0"/>
          <w:sz w:val="28"/>
          <w:szCs w:val="28"/>
        </w:rPr>
        <w:t>可以不用提升风机。</w:t>
      </w:r>
    </w:p>
    <w:p w:rsidR="00D77467" w:rsidRPr="008C5613" w:rsidRDefault="00D77467" w:rsidP="008C5613">
      <w:pPr>
        <w:autoSpaceDE w:val="0"/>
        <w:autoSpaceDN w:val="0"/>
        <w:adjustRightInd w:val="0"/>
        <w:ind w:firstLineChars="200" w:firstLine="560"/>
        <w:jc w:val="left"/>
        <w:rPr>
          <w:rFonts w:ascii="仿宋" w:eastAsia="仿宋" w:hAnsi="仿宋" w:cs="AdobeSongStd-Light"/>
          <w:kern w:val="0"/>
          <w:sz w:val="28"/>
          <w:szCs w:val="28"/>
        </w:rPr>
      </w:pPr>
      <w:r w:rsidRPr="008C5613">
        <w:rPr>
          <w:rFonts w:ascii="仿宋" w:eastAsia="仿宋" w:hAnsi="仿宋" w:cs="AdobeSongStd-Light" w:hint="eastAsia"/>
          <w:kern w:val="0"/>
          <w:sz w:val="28"/>
          <w:szCs w:val="28"/>
        </w:rPr>
        <w:t>废气区由废气冷却器，废气过滤器和烟囱组成。来自再生器的废气在废气冷却器发生高压蒸汽，回收热量。出冷却器的废气进入废气过滤器，</w:t>
      </w:r>
      <w:r w:rsidRPr="008C5613">
        <w:rPr>
          <w:rFonts w:ascii="仿宋" w:eastAsia="仿宋" w:hAnsi="仿宋" w:cs="AdobeSongStd-Light"/>
          <w:kern w:val="0"/>
          <w:sz w:val="28"/>
          <w:szCs w:val="28"/>
        </w:rPr>
        <w:t xml:space="preserve"> </w:t>
      </w:r>
      <w:r w:rsidRPr="008C5613">
        <w:rPr>
          <w:rFonts w:ascii="仿宋" w:eastAsia="仿宋" w:hAnsi="仿宋" w:cs="AdobeSongStd-Light" w:hint="eastAsia"/>
          <w:kern w:val="0"/>
          <w:sz w:val="28"/>
          <w:szCs w:val="28"/>
        </w:rPr>
        <w:t>除去其中的催化剂颗粒。出过滤器的废气由烟囱排空。为了减少催化剂损失，</w:t>
      </w:r>
      <w:r w:rsidRPr="008C5613">
        <w:rPr>
          <w:rFonts w:ascii="仿宋" w:eastAsia="仿宋" w:hAnsi="仿宋" w:cs="AdobeSongStd-Light"/>
          <w:kern w:val="0"/>
          <w:sz w:val="28"/>
          <w:szCs w:val="28"/>
        </w:rPr>
        <w:t xml:space="preserve"> </w:t>
      </w:r>
      <w:r w:rsidRPr="008C5613">
        <w:rPr>
          <w:rFonts w:ascii="仿宋" w:eastAsia="仿宋" w:hAnsi="仿宋" w:cs="AdobeSongStd-Light" w:hint="eastAsia"/>
          <w:kern w:val="0"/>
          <w:sz w:val="28"/>
          <w:szCs w:val="28"/>
        </w:rPr>
        <w:t>从废气过滤器回收的物料进入废气精分离器。分离器将回收的催化剂分为两类。较大的颗粒循环回</w:t>
      </w:r>
      <w:r w:rsidRPr="008C5613">
        <w:rPr>
          <w:rFonts w:ascii="仿宋" w:eastAsia="仿宋" w:hAnsi="仿宋" w:cs="Arial"/>
          <w:kern w:val="0"/>
          <w:sz w:val="28"/>
          <w:szCs w:val="28"/>
        </w:rPr>
        <w:t xml:space="preserve">MTO </w:t>
      </w:r>
      <w:r w:rsidRPr="008C5613">
        <w:rPr>
          <w:rFonts w:ascii="仿宋" w:eastAsia="仿宋" w:hAnsi="仿宋" w:cs="AdobeSongStd-Light" w:hint="eastAsia"/>
          <w:kern w:val="0"/>
          <w:sz w:val="28"/>
          <w:szCs w:val="28"/>
        </w:rPr>
        <w:t>再生器。</w:t>
      </w:r>
      <w:r w:rsidRPr="008C5613">
        <w:rPr>
          <w:rFonts w:ascii="仿宋" w:eastAsia="仿宋" w:hAnsi="仿宋" w:cs="Arial"/>
          <w:kern w:val="0"/>
          <w:sz w:val="28"/>
          <w:szCs w:val="28"/>
        </w:rPr>
        <w:t>-</w:t>
      </w:r>
      <w:r w:rsidRPr="008C5613">
        <w:rPr>
          <w:rFonts w:ascii="仿宋" w:eastAsia="仿宋" w:hAnsi="仿宋" w:cs="AdobeSongStd-Light" w:hint="eastAsia"/>
          <w:kern w:val="0"/>
          <w:sz w:val="28"/>
          <w:szCs w:val="28"/>
        </w:rPr>
        <w:t>较小的颗粒被处理掉。</w:t>
      </w:r>
    </w:p>
    <w:p w:rsidR="00D77467" w:rsidRPr="008C5613" w:rsidRDefault="008C5613" w:rsidP="00D77467">
      <w:pPr>
        <w:autoSpaceDE w:val="0"/>
        <w:autoSpaceDN w:val="0"/>
        <w:adjustRightInd w:val="0"/>
        <w:jc w:val="left"/>
        <w:rPr>
          <w:rFonts w:ascii="仿宋" w:eastAsia="仿宋" w:hAnsi="仿宋" w:cs="Arial"/>
          <w:b/>
          <w:bCs/>
          <w:kern w:val="0"/>
          <w:sz w:val="28"/>
          <w:szCs w:val="28"/>
        </w:rPr>
      </w:pPr>
      <w:r w:rsidRPr="008C5613">
        <w:rPr>
          <w:rFonts w:ascii="仿宋" w:eastAsia="仿宋" w:hAnsi="仿宋" w:cs="Arial" w:hint="eastAsia"/>
          <w:b/>
          <w:bCs/>
          <w:kern w:val="0"/>
          <w:sz w:val="28"/>
          <w:szCs w:val="28"/>
        </w:rPr>
        <w:lastRenderedPageBreak/>
        <w:t>2、</w:t>
      </w:r>
      <w:r w:rsidR="00D77467" w:rsidRPr="008C5613">
        <w:rPr>
          <w:rFonts w:ascii="仿宋" w:eastAsia="仿宋" w:hAnsi="仿宋" w:cs="AdobeSongStd-Light" w:hint="eastAsia"/>
          <w:kern w:val="0"/>
          <w:sz w:val="28"/>
          <w:szCs w:val="28"/>
        </w:rPr>
        <w:t>轻烯烃回收单元</w:t>
      </w:r>
      <w:r w:rsidR="00D77467" w:rsidRPr="008C5613">
        <w:rPr>
          <w:rFonts w:ascii="仿宋" w:eastAsia="仿宋" w:hAnsi="仿宋" w:cs="Arial"/>
          <w:b/>
          <w:bCs/>
          <w:kern w:val="0"/>
          <w:sz w:val="28"/>
          <w:szCs w:val="28"/>
        </w:rPr>
        <w:t>(LORP</w:t>
      </w:r>
      <w:r w:rsidR="00D77467" w:rsidRPr="008C5613">
        <w:rPr>
          <w:rFonts w:ascii="仿宋" w:eastAsia="仿宋" w:hAnsi="仿宋" w:cs="AdobeSongStd-Light" w:hint="eastAsia"/>
          <w:kern w:val="0"/>
          <w:sz w:val="28"/>
          <w:szCs w:val="28"/>
        </w:rPr>
        <w:t>单元</w:t>
      </w:r>
      <w:r w:rsidR="00D77467" w:rsidRPr="008C5613">
        <w:rPr>
          <w:rFonts w:ascii="仿宋" w:eastAsia="仿宋" w:hAnsi="仿宋" w:cs="Arial"/>
          <w:b/>
          <w:bCs/>
          <w:kern w:val="0"/>
          <w:sz w:val="28"/>
          <w:szCs w:val="28"/>
        </w:rPr>
        <w:t>)</w:t>
      </w:r>
    </w:p>
    <w:p w:rsidR="00D77467" w:rsidRPr="008C5613" w:rsidRDefault="00D77467" w:rsidP="008C5613">
      <w:pPr>
        <w:autoSpaceDE w:val="0"/>
        <w:autoSpaceDN w:val="0"/>
        <w:adjustRightInd w:val="0"/>
        <w:ind w:firstLineChars="200" w:firstLine="560"/>
        <w:jc w:val="left"/>
        <w:rPr>
          <w:rFonts w:ascii="仿宋" w:eastAsia="仿宋" w:hAnsi="仿宋" w:cs="AdobeSongStd-Light"/>
          <w:kern w:val="0"/>
          <w:sz w:val="28"/>
          <w:szCs w:val="28"/>
        </w:rPr>
      </w:pPr>
      <w:r w:rsidRPr="008C5613">
        <w:rPr>
          <w:rFonts w:ascii="仿宋" w:eastAsia="仿宋" w:hAnsi="仿宋" w:cs="AdobeSongStd-Light" w:hint="eastAsia"/>
          <w:kern w:val="0"/>
          <w:sz w:val="28"/>
          <w:szCs w:val="28"/>
        </w:rPr>
        <w:t>进入</w:t>
      </w:r>
      <w:r w:rsidRPr="008C5613">
        <w:rPr>
          <w:rFonts w:ascii="仿宋" w:eastAsia="仿宋" w:hAnsi="仿宋" w:cs="Arial"/>
          <w:kern w:val="0"/>
          <w:sz w:val="28"/>
          <w:szCs w:val="28"/>
        </w:rPr>
        <w:t>LORP</w:t>
      </w:r>
      <w:r w:rsidRPr="008C5613">
        <w:rPr>
          <w:rFonts w:ascii="仿宋" w:eastAsia="仿宋" w:hAnsi="仿宋" w:cs="AdobeSongStd-Light" w:hint="eastAsia"/>
          <w:kern w:val="0"/>
          <w:sz w:val="28"/>
          <w:szCs w:val="28"/>
        </w:rPr>
        <w:t>单元的原料是来自</w:t>
      </w:r>
      <w:r w:rsidRPr="008C5613">
        <w:rPr>
          <w:rFonts w:ascii="仿宋" w:eastAsia="仿宋" w:hAnsi="仿宋" w:cs="Arial"/>
          <w:kern w:val="0"/>
          <w:sz w:val="28"/>
          <w:szCs w:val="28"/>
        </w:rPr>
        <w:t xml:space="preserve">MTO </w:t>
      </w:r>
      <w:r w:rsidRPr="008C5613">
        <w:rPr>
          <w:rFonts w:ascii="仿宋" w:eastAsia="仿宋" w:hAnsi="仿宋" w:cs="AdobeSongStd-Light" w:hint="eastAsia"/>
          <w:kern w:val="0"/>
          <w:sz w:val="28"/>
          <w:szCs w:val="28"/>
        </w:rPr>
        <w:t>单元的气相。</w:t>
      </w:r>
      <w:r w:rsidRPr="008C5613">
        <w:rPr>
          <w:rFonts w:ascii="仿宋" w:eastAsia="仿宋" w:hAnsi="仿宋" w:cs="Arial"/>
          <w:kern w:val="0"/>
          <w:sz w:val="28"/>
          <w:szCs w:val="28"/>
        </w:rPr>
        <w:t>LORP</w:t>
      </w:r>
      <w:r w:rsidRPr="008C5613">
        <w:rPr>
          <w:rFonts w:ascii="仿宋" w:eastAsia="仿宋" w:hAnsi="仿宋" w:cs="AdobeSongStd-Light" w:hint="eastAsia"/>
          <w:kern w:val="0"/>
          <w:sz w:val="28"/>
          <w:szCs w:val="28"/>
        </w:rPr>
        <w:t>单元的目的是压缩，冷凝，分离和净化有价值的轻烯烃产品</w:t>
      </w:r>
      <w:r w:rsidRPr="008C5613">
        <w:rPr>
          <w:rFonts w:ascii="仿宋" w:eastAsia="仿宋" w:hAnsi="仿宋" w:cs="Arial"/>
          <w:kern w:val="0"/>
          <w:sz w:val="28"/>
          <w:szCs w:val="28"/>
        </w:rPr>
        <w:t>(</w:t>
      </w:r>
      <w:r w:rsidRPr="008C5613">
        <w:rPr>
          <w:rFonts w:ascii="仿宋" w:eastAsia="仿宋" w:hAnsi="仿宋" w:cs="AdobeSongStd-Light" w:hint="eastAsia"/>
          <w:kern w:val="0"/>
          <w:sz w:val="28"/>
          <w:szCs w:val="28"/>
        </w:rPr>
        <w:t>通常指乙烯和丙烯</w:t>
      </w:r>
      <w:r w:rsidRPr="008C5613">
        <w:rPr>
          <w:rFonts w:ascii="仿宋" w:eastAsia="仿宋" w:hAnsi="仿宋" w:cs="Arial"/>
          <w:kern w:val="0"/>
          <w:sz w:val="28"/>
          <w:szCs w:val="28"/>
        </w:rPr>
        <w:t>)</w:t>
      </w:r>
      <w:r w:rsidRPr="008C5613">
        <w:rPr>
          <w:rFonts w:ascii="仿宋" w:eastAsia="仿宋" w:hAnsi="仿宋" w:cs="AdobeSongStd-Light" w:hint="eastAsia"/>
          <w:kern w:val="0"/>
          <w:sz w:val="28"/>
          <w:szCs w:val="28"/>
        </w:rPr>
        <w:t>。</w:t>
      </w:r>
      <w:r w:rsidRPr="008C5613">
        <w:rPr>
          <w:rFonts w:ascii="仿宋" w:eastAsia="仿宋" w:hAnsi="仿宋" w:cs="Arial"/>
          <w:kern w:val="0"/>
          <w:sz w:val="28"/>
          <w:szCs w:val="28"/>
        </w:rPr>
        <w:t>LORP</w:t>
      </w:r>
      <w:r w:rsidRPr="008C5613">
        <w:rPr>
          <w:rFonts w:ascii="仿宋" w:eastAsia="仿宋" w:hAnsi="仿宋" w:cs="AdobeSongStd-Light" w:hint="eastAsia"/>
          <w:kern w:val="0"/>
          <w:sz w:val="28"/>
          <w:szCs w:val="28"/>
        </w:rPr>
        <w:t>单元由以下几部分组成：压缩，二甲醚回收，水洗，碱洗，干燥，分馏，丙烯冷却和一个氧化物回收单元</w:t>
      </w:r>
      <w:r w:rsidRPr="008C5613">
        <w:rPr>
          <w:rFonts w:ascii="仿宋" w:eastAsia="仿宋" w:hAnsi="仿宋" w:cs="Arial"/>
          <w:kern w:val="0"/>
          <w:sz w:val="28"/>
          <w:szCs w:val="28"/>
        </w:rPr>
        <w:t>(ORU)</w:t>
      </w:r>
      <w:r w:rsidRPr="008C5613">
        <w:rPr>
          <w:rFonts w:ascii="仿宋" w:eastAsia="仿宋" w:hAnsi="仿宋" w:cs="AdobeSongStd-Light" w:hint="eastAsia"/>
          <w:kern w:val="0"/>
          <w:sz w:val="28"/>
          <w:szCs w:val="28"/>
        </w:rPr>
        <w:t>。</w:t>
      </w:r>
    </w:p>
    <w:p w:rsidR="00D77467" w:rsidRPr="008C5613" w:rsidRDefault="00D77467" w:rsidP="00D77467">
      <w:pPr>
        <w:autoSpaceDE w:val="0"/>
        <w:autoSpaceDN w:val="0"/>
        <w:adjustRightInd w:val="0"/>
        <w:jc w:val="left"/>
        <w:rPr>
          <w:rFonts w:ascii="仿宋" w:eastAsia="仿宋" w:hAnsi="仿宋" w:cs="AdobeSongStd-Light"/>
          <w:kern w:val="0"/>
          <w:sz w:val="28"/>
          <w:szCs w:val="28"/>
        </w:rPr>
      </w:pPr>
      <w:r w:rsidRPr="008C5613">
        <w:rPr>
          <w:rFonts w:ascii="仿宋" w:eastAsia="仿宋" w:hAnsi="仿宋" w:cs="Arial"/>
          <w:b/>
          <w:bCs/>
          <w:kern w:val="0"/>
          <w:sz w:val="28"/>
          <w:szCs w:val="28"/>
        </w:rPr>
        <w:t xml:space="preserve">1) </w:t>
      </w:r>
      <w:r w:rsidRPr="008C5613">
        <w:rPr>
          <w:rFonts w:ascii="仿宋" w:eastAsia="仿宋" w:hAnsi="仿宋" w:cs="AdobeSongStd-Light" w:hint="eastAsia"/>
          <w:kern w:val="0"/>
          <w:sz w:val="28"/>
          <w:szCs w:val="28"/>
        </w:rPr>
        <w:t>压缩区</w:t>
      </w:r>
    </w:p>
    <w:p w:rsidR="00D77467" w:rsidRPr="008C5613" w:rsidRDefault="00D77467" w:rsidP="008C5613">
      <w:pPr>
        <w:autoSpaceDE w:val="0"/>
        <w:autoSpaceDN w:val="0"/>
        <w:adjustRightInd w:val="0"/>
        <w:ind w:firstLineChars="200" w:firstLine="560"/>
        <w:jc w:val="left"/>
        <w:rPr>
          <w:rFonts w:ascii="仿宋" w:eastAsia="仿宋" w:hAnsi="仿宋" w:cs="AdobeSongStd-Light"/>
          <w:kern w:val="0"/>
          <w:sz w:val="28"/>
          <w:szCs w:val="28"/>
        </w:rPr>
      </w:pPr>
      <w:r w:rsidRPr="008C5613">
        <w:rPr>
          <w:rFonts w:ascii="仿宋" w:eastAsia="仿宋" w:hAnsi="仿宋" w:cs="AdobeSongStd-Light" w:hint="eastAsia"/>
          <w:kern w:val="0"/>
          <w:sz w:val="28"/>
          <w:szCs w:val="28"/>
        </w:rPr>
        <w:t>压缩区由</w:t>
      </w:r>
      <w:r w:rsidRPr="008C5613">
        <w:rPr>
          <w:rFonts w:ascii="仿宋" w:eastAsia="仿宋" w:hAnsi="仿宋" w:cs="Arial"/>
          <w:kern w:val="0"/>
          <w:sz w:val="28"/>
          <w:szCs w:val="28"/>
        </w:rPr>
        <w:t xml:space="preserve">MTO </w:t>
      </w:r>
      <w:r w:rsidRPr="008C5613">
        <w:rPr>
          <w:rFonts w:ascii="仿宋" w:eastAsia="仿宋" w:hAnsi="仿宋" w:cs="AdobeSongStd-Light" w:hint="eastAsia"/>
          <w:kern w:val="0"/>
          <w:sz w:val="28"/>
          <w:szCs w:val="28"/>
        </w:rPr>
        <w:t>产品压缩机，级间吸入罐和级间冷却器组成。在接近周围环境温度、压力下，</w:t>
      </w:r>
      <w:r w:rsidRPr="008C5613">
        <w:rPr>
          <w:rFonts w:ascii="仿宋" w:eastAsia="仿宋" w:hAnsi="仿宋" w:cs="AdobeSongStd-Light"/>
          <w:kern w:val="0"/>
          <w:sz w:val="28"/>
          <w:szCs w:val="28"/>
        </w:rPr>
        <w:t xml:space="preserve"> </w:t>
      </w:r>
      <w:r w:rsidRPr="008C5613">
        <w:rPr>
          <w:rFonts w:ascii="仿宋" w:eastAsia="仿宋" w:hAnsi="仿宋" w:cs="Arial"/>
          <w:kern w:val="0"/>
          <w:sz w:val="28"/>
          <w:szCs w:val="28"/>
        </w:rPr>
        <w:t xml:space="preserve">MTO </w:t>
      </w:r>
      <w:r w:rsidRPr="008C5613">
        <w:rPr>
          <w:rFonts w:ascii="仿宋" w:eastAsia="仿宋" w:hAnsi="仿宋" w:cs="AdobeSongStd-Light" w:hint="eastAsia"/>
          <w:kern w:val="0"/>
          <w:sz w:val="28"/>
          <w:szCs w:val="28"/>
        </w:rPr>
        <w:t>的气体物流送入</w:t>
      </w:r>
      <w:r w:rsidRPr="008C5613">
        <w:rPr>
          <w:rFonts w:ascii="仿宋" w:eastAsia="仿宋" w:hAnsi="仿宋" w:cs="Arial"/>
          <w:kern w:val="0"/>
          <w:sz w:val="28"/>
          <w:szCs w:val="28"/>
        </w:rPr>
        <w:t>LORP</w:t>
      </w:r>
      <w:r w:rsidRPr="008C5613">
        <w:rPr>
          <w:rFonts w:ascii="仿宋" w:eastAsia="仿宋" w:hAnsi="仿宋" w:cs="AdobeSongStd-Light" w:hint="eastAsia"/>
          <w:kern w:val="0"/>
          <w:sz w:val="28"/>
          <w:szCs w:val="28"/>
        </w:rPr>
        <w:t>单元的压缩部分。为了回收烯烃产品，首先将操作压力提高到能浓缩和通过分馏来分离的压力等级水平是很必要的。</w:t>
      </w:r>
      <w:r w:rsidRPr="008C5613">
        <w:rPr>
          <w:rFonts w:ascii="仿宋" w:eastAsia="仿宋" w:hAnsi="仿宋" w:cs="Arial"/>
          <w:kern w:val="0"/>
          <w:sz w:val="28"/>
          <w:szCs w:val="28"/>
        </w:rPr>
        <w:t xml:space="preserve">MTO </w:t>
      </w:r>
      <w:r w:rsidRPr="008C5613">
        <w:rPr>
          <w:rFonts w:ascii="仿宋" w:eastAsia="仿宋" w:hAnsi="仿宋" w:cs="AdobeSongStd-Light" w:hint="eastAsia"/>
          <w:kern w:val="0"/>
          <w:sz w:val="28"/>
          <w:szCs w:val="28"/>
        </w:rPr>
        <w:t>产品压缩机是多级离心压缩机。压缩机的级间流在级间冷却器和级间吸入罐中冷却和闪蒸。由水和溶解的轻烃组成的级间冷凝物计量后通过级间罐回到上一级吸入罐。纯冷凝物被泵送回到</w:t>
      </w:r>
      <w:r w:rsidRPr="008C5613">
        <w:rPr>
          <w:rFonts w:ascii="仿宋" w:eastAsia="仿宋" w:hAnsi="仿宋" w:cs="Arial"/>
          <w:kern w:val="0"/>
          <w:sz w:val="28"/>
          <w:szCs w:val="28"/>
        </w:rPr>
        <w:t xml:space="preserve">MTO </w:t>
      </w:r>
      <w:r w:rsidRPr="008C5613">
        <w:rPr>
          <w:rFonts w:ascii="仿宋" w:eastAsia="仿宋" w:hAnsi="仿宋" w:cs="AdobeSongStd-Light" w:hint="eastAsia"/>
          <w:kern w:val="0"/>
          <w:sz w:val="28"/>
          <w:szCs w:val="28"/>
        </w:rPr>
        <w:t>单元。</w:t>
      </w:r>
    </w:p>
    <w:p w:rsidR="00D77467" w:rsidRPr="008C5613" w:rsidRDefault="00D77467" w:rsidP="00D77467">
      <w:pPr>
        <w:autoSpaceDE w:val="0"/>
        <w:autoSpaceDN w:val="0"/>
        <w:adjustRightInd w:val="0"/>
        <w:jc w:val="left"/>
        <w:rPr>
          <w:rFonts w:ascii="仿宋" w:eastAsia="仿宋" w:hAnsi="仿宋" w:cs="AdobeSongStd-Light"/>
          <w:kern w:val="0"/>
          <w:sz w:val="28"/>
          <w:szCs w:val="28"/>
        </w:rPr>
      </w:pPr>
      <w:r w:rsidRPr="008C5613">
        <w:rPr>
          <w:rFonts w:ascii="仿宋" w:eastAsia="仿宋" w:hAnsi="仿宋" w:cs="Arial"/>
          <w:b/>
          <w:bCs/>
          <w:kern w:val="0"/>
          <w:sz w:val="28"/>
          <w:szCs w:val="28"/>
        </w:rPr>
        <w:t>2</w:t>
      </w:r>
      <w:r w:rsidRPr="008C5613">
        <w:rPr>
          <w:rFonts w:ascii="仿宋" w:eastAsia="仿宋" w:hAnsi="仿宋" w:cs="AdobeSongStd-Light" w:hint="eastAsia"/>
          <w:kern w:val="0"/>
          <w:sz w:val="28"/>
          <w:szCs w:val="28"/>
        </w:rPr>
        <w:t>）二甲醚回收区</w:t>
      </w:r>
    </w:p>
    <w:p w:rsidR="00D77467" w:rsidRPr="008C5613" w:rsidRDefault="00D77467" w:rsidP="008C5613">
      <w:pPr>
        <w:autoSpaceDE w:val="0"/>
        <w:autoSpaceDN w:val="0"/>
        <w:adjustRightInd w:val="0"/>
        <w:ind w:firstLineChars="200" w:firstLine="560"/>
        <w:jc w:val="left"/>
        <w:rPr>
          <w:rFonts w:ascii="仿宋" w:eastAsia="仿宋" w:hAnsi="仿宋" w:cs="AdobeSongStd-Light"/>
          <w:kern w:val="0"/>
          <w:sz w:val="28"/>
          <w:szCs w:val="28"/>
        </w:rPr>
      </w:pPr>
      <w:r w:rsidRPr="008C5613">
        <w:rPr>
          <w:rFonts w:ascii="仿宋" w:eastAsia="仿宋" w:hAnsi="仿宋" w:cs="AdobeSongStd-Light" w:hint="eastAsia"/>
          <w:kern w:val="0"/>
          <w:sz w:val="28"/>
          <w:szCs w:val="28"/>
        </w:rPr>
        <w:t>来自于最后一级压缩机冷却器的流出物送入二甲醚汽提负荷罐。在这里液态烃和水相是同时存在的。二甲醚如返回</w:t>
      </w:r>
      <w:r w:rsidRPr="008C5613">
        <w:rPr>
          <w:rFonts w:ascii="仿宋" w:eastAsia="仿宋" w:hAnsi="仿宋" w:cs="Arial"/>
          <w:kern w:val="0"/>
          <w:sz w:val="28"/>
          <w:szCs w:val="28"/>
        </w:rPr>
        <w:t xml:space="preserve">MTO </w:t>
      </w:r>
      <w:r w:rsidRPr="008C5613">
        <w:rPr>
          <w:rFonts w:ascii="仿宋" w:eastAsia="仿宋" w:hAnsi="仿宋" w:cs="AdobeSongStd-Light" w:hint="eastAsia"/>
          <w:kern w:val="0"/>
          <w:sz w:val="28"/>
          <w:szCs w:val="28"/>
        </w:rPr>
        <w:t>单元反应器可转化为有价值烯烃。因此将二甲醚从轻烃中回收。液态烃被泵送到二甲醚汽提塔。二甲醚从液态烃中汽提出来并回到压缩机最后一级的级间冷却器。二甲醚汽提塔的纯塔底物冷却到环境温度后送入水洗区。出二甲醚汽提负荷罐的气相去氧化物吸收塔。在氧化物吸收塔中来自于</w:t>
      </w:r>
      <w:r w:rsidRPr="008C5613">
        <w:rPr>
          <w:rFonts w:ascii="仿宋" w:eastAsia="仿宋" w:hAnsi="仿宋" w:cs="Arial"/>
          <w:kern w:val="0"/>
          <w:sz w:val="28"/>
          <w:szCs w:val="28"/>
        </w:rPr>
        <w:t xml:space="preserve">MTO </w:t>
      </w:r>
      <w:r w:rsidRPr="008C5613">
        <w:rPr>
          <w:rFonts w:ascii="仿宋" w:eastAsia="仿宋" w:hAnsi="仿宋" w:cs="AdobeSongStd-Light" w:hint="eastAsia"/>
          <w:kern w:val="0"/>
          <w:sz w:val="28"/>
          <w:szCs w:val="28"/>
        </w:rPr>
        <w:t>单元的水用于吸收产品气相中的二甲醚。带有二甲醚的水回到</w:t>
      </w:r>
      <w:r w:rsidRPr="008C5613">
        <w:rPr>
          <w:rFonts w:ascii="仿宋" w:eastAsia="仿宋" w:hAnsi="仿宋" w:cs="Arial"/>
          <w:kern w:val="0"/>
          <w:sz w:val="28"/>
          <w:szCs w:val="28"/>
        </w:rPr>
        <w:t xml:space="preserve">MTO </w:t>
      </w:r>
      <w:r w:rsidRPr="008C5613">
        <w:rPr>
          <w:rFonts w:ascii="仿宋" w:eastAsia="仿宋" w:hAnsi="仿宋" w:cs="AdobeSongStd-Light" w:hint="eastAsia"/>
          <w:kern w:val="0"/>
          <w:sz w:val="28"/>
          <w:szCs w:val="28"/>
        </w:rPr>
        <w:t>单元。</w:t>
      </w:r>
    </w:p>
    <w:p w:rsidR="00D77467" w:rsidRPr="008C5613" w:rsidRDefault="00D77467" w:rsidP="00D77467">
      <w:pPr>
        <w:autoSpaceDE w:val="0"/>
        <w:autoSpaceDN w:val="0"/>
        <w:adjustRightInd w:val="0"/>
        <w:jc w:val="left"/>
        <w:rPr>
          <w:rFonts w:ascii="仿宋" w:eastAsia="仿宋" w:hAnsi="仿宋" w:cs="AdobeSongStd-Light"/>
          <w:kern w:val="0"/>
          <w:sz w:val="28"/>
          <w:szCs w:val="28"/>
        </w:rPr>
      </w:pPr>
      <w:r w:rsidRPr="008C5613">
        <w:rPr>
          <w:rFonts w:ascii="仿宋" w:eastAsia="仿宋" w:hAnsi="仿宋" w:cs="Arial"/>
          <w:b/>
          <w:bCs/>
          <w:kern w:val="0"/>
          <w:sz w:val="28"/>
          <w:szCs w:val="28"/>
        </w:rPr>
        <w:lastRenderedPageBreak/>
        <w:t>3</w:t>
      </w:r>
      <w:r w:rsidRPr="008C5613">
        <w:rPr>
          <w:rFonts w:ascii="仿宋" w:eastAsia="仿宋" w:hAnsi="仿宋" w:cs="AdobeSongStd-Light" w:hint="eastAsia"/>
          <w:kern w:val="0"/>
          <w:sz w:val="28"/>
          <w:szCs w:val="28"/>
        </w:rPr>
        <w:t>）水洗区</w:t>
      </w:r>
    </w:p>
    <w:p w:rsidR="00D77467" w:rsidRPr="008C5613" w:rsidRDefault="00D77467" w:rsidP="008C5613">
      <w:pPr>
        <w:autoSpaceDE w:val="0"/>
        <w:autoSpaceDN w:val="0"/>
        <w:adjustRightInd w:val="0"/>
        <w:ind w:firstLineChars="200" w:firstLine="560"/>
        <w:jc w:val="left"/>
        <w:rPr>
          <w:rFonts w:ascii="仿宋" w:eastAsia="仿宋" w:hAnsi="仿宋" w:cs="AdobeSongStd-Light"/>
          <w:kern w:val="0"/>
          <w:sz w:val="28"/>
          <w:szCs w:val="28"/>
        </w:rPr>
      </w:pPr>
      <w:r w:rsidRPr="008C5613">
        <w:rPr>
          <w:rFonts w:ascii="仿宋" w:eastAsia="仿宋" w:hAnsi="仿宋" w:cs="AdobeSongStd-Light" w:hint="eastAsia"/>
          <w:kern w:val="0"/>
          <w:sz w:val="28"/>
          <w:szCs w:val="28"/>
        </w:rPr>
        <w:t>二甲醚回收以后，气相和液态的烃中还含有残留的甲醇。用水来回收这些物流中的甲醇。吸收水在</w:t>
      </w:r>
      <w:r w:rsidRPr="008C5613">
        <w:rPr>
          <w:rFonts w:ascii="仿宋" w:eastAsia="仿宋" w:hAnsi="仿宋" w:cs="Arial"/>
          <w:kern w:val="0"/>
          <w:sz w:val="28"/>
          <w:szCs w:val="28"/>
        </w:rPr>
        <w:t>LORP</w:t>
      </w:r>
      <w:r w:rsidRPr="008C5613">
        <w:rPr>
          <w:rFonts w:ascii="仿宋" w:eastAsia="仿宋" w:hAnsi="仿宋" w:cs="AdobeSongStd-Light" w:hint="eastAsia"/>
          <w:kern w:val="0"/>
          <w:sz w:val="28"/>
          <w:szCs w:val="28"/>
        </w:rPr>
        <w:t>单元和</w:t>
      </w:r>
      <w:r w:rsidRPr="008C5613">
        <w:rPr>
          <w:rFonts w:ascii="仿宋" w:eastAsia="仿宋" w:hAnsi="仿宋" w:cs="Arial"/>
          <w:kern w:val="0"/>
          <w:sz w:val="28"/>
          <w:szCs w:val="28"/>
        </w:rPr>
        <w:t xml:space="preserve">MTO </w:t>
      </w:r>
      <w:r w:rsidRPr="008C5613">
        <w:rPr>
          <w:rFonts w:ascii="仿宋" w:eastAsia="仿宋" w:hAnsi="仿宋" w:cs="AdobeSongStd-Light" w:hint="eastAsia"/>
          <w:kern w:val="0"/>
          <w:sz w:val="28"/>
          <w:szCs w:val="28"/>
        </w:rPr>
        <w:t>单元的洗涤水汽提塔间循环。</w:t>
      </w:r>
      <w:r w:rsidRPr="008C5613">
        <w:rPr>
          <w:rFonts w:ascii="仿宋" w:eastAsia="仿宋" w:hAnsi="仿宋" w:cs="Arial"/>
          <w:kern w:val="0"/>
          <w:sz w:val="28"/>
          <w:szCs w:val="28"/>
        </w:rPr>
        <w:t xml:space="preserve">MTO </w:t>
      </w:r>
      <w:r w:rsidRPr="008C5613">
        <w:rPr>
          <w:rFonts w:ascii="仿宋" w:eastAsia="仿宋" w:hAnsi="仿宋" w:cs="AdobeSongStd-Light" w:hint="eastAsia"/>
          <w:kern w:val="0"/>
          <w:sz w:val="28"/>
          <w:szCs w:val="28"/>
        </w:rPr>
        <w:t>的液态烃产品在水洗塔中洗涤。甲醇被吸收后，</w:t>
      </w:r>
      <w:r w:rsidRPr="008C5613">
        <w:rPr>
          <w:rFonts w:ascii="仿宋" w:eastAsia="仿宋" w:hAnsi="仿宋" w:cs="AdobeSongStd-Light"/>
          <w:kern w:val="0"/>
          <w:sz w:val="28"/>
          <w:szCs w:val="28"/>
        </w:rPr>
        <w:t xml:space="preserve"> </w:t>
      </w:r>
      <w:r w:rsidRPr="008C5613">
        <w:rPr>
          <w:rFonts w:ascii="仿宋" w:eastAsia="仿宋" w:hAnsi="仿宋" w:cs="AdobeSongStd-Light" w:hint="eastAsia"/>
          <w:kern w:val="0"/>
          <w:sz w:val="28"/>
          <w:szCs w:val="28"/>
        </w:rPr>
        <w:t>液体送入</w:t>
      </w:r>
      <w:r w:rsidRPr="008C5613">
        <w:rPr>
          <w:rFonts w:ascii="仿宋" w:eastAsia="仿宋" w:hAnsi="仿宋" w:cs="Arial"/>
          <w:kern w:val="0"/>
          <w:sz w:val="28"/>
          <w:szCs w:val="28"/>
        </w:rPr>
        <w:t>LORP</w:t>
      </w:r>
      <w:r w:rsidRPr="008C5613">
        <w:rPr>
          <w:rFonts w:ascii="仿宋" w:eastAsia="仿宋" w:hAnsi="仿宋" w:cs="AdobeSongStd-Light" w:hint="eastAsia"/>
          <w:kern w:val="0"/>
          <w:sz w:val="28"/>
          <w:szCs w:val="28"/>
        </w:rPr>
        <w:t>单元的分馏区。</w:t>
      </w:r>
      <w:r w:rsidRPr="008C5613">
        <w:rPr>
          <w:rFonts w:ascii="仿宋" w:eastAsia="仿宋" w:hAnsi="仿宋" w:cs="Arial"/>
          <w:kern w:val="0"/>
          <w:sz w:val="28"/>
          <w:szCs w:val="28"/>
        </w:rPr>
        <w:t>MTO</w:t>
      </w:r>
      <w:r w:rsidRPr="008C5613">
        <w:rPr>
          <w:rFonts w:ascii="仿宋" w:eastAsia="仿宋" w:hAnsi="仿宋" w:cs="AdobeSongStd-Light" w:hint="eastAsia"/>
          <w:kern w:val="0"/>
          <w:sz w:val="28"/>
          <w:szCs w:val="28"/>
        </w:rPr>
        <w:t>的气相产品送入碱洗区。来自于水洗塔和氧化物吸收塔的富甲醇水回到</w:t>
      </w:r>
      <w:r w:rsidRPr="008C5613">
        <w:rPr>
          <w:rFonts w:ascii="仿宋" w:eastAsia="仿宋" w:hAnsi="仿宋" w:cs="Arial"/>
          <w:kern w:val="0"/>
          <w:sz w:val="28"/>
          <w:szCs w:val="28"/>
        </w:rPr>
        <w:t>MTO</w:t>
      </w:r>
      <w:r w:rsidRPr="008C5613">
        <w:rPr>
          <w:rFonts w:ascii="仿宋" w:eastAsia="仿宋" w:hAnsi="仿宋" w:cs="AdobeSongStd-Light" w:hint="eastAsia"/>
          <w:kern w:val="0"/>
          <w:sz w:val="28"/>
          <w:szCs w:val="28"/>
        </w:rPr>
        <w:t>单元。在</w:t>
      </w:r>
      <w:r w:rsidRPr="008C5613">
        <w:rPr>
          <w:rFonts w:ascii="仿宋" w:eastAsia="仿宋" w:hAnsi="仿宋" w:cs="Arial"/>
          <w:kern w:val="0"/>
          <w:sz w:val="28"/>
          <w:szCs w:val="28"/>
        </w:rPr>
        <w:t xml:space="preserve">MTO </w:t>
      </w:r>
      <w:r w:rsidRPr="008C5613">
        <w:rPr>
          <w:rFonts w:ascii="仿宋" w:eastAsia="仿宋" w:hAnsi="仿宋" w:cs="AdobeSongStd-Light" w:hint="eastAsia"/>
          <w:kern w:val="0"/>
          <w:sz w:val="28"/>
          <w:szCs w:val="28"/>
        </w:rPr>
        <w:t>洗涤水汽提塔中甲醇从废水中汽提出来循环回</w:t>
      </w:r>
      <w:r w:rsidRPr="008C5613">
        <w:rPr>
          <w:rFonts w:ascii="仿宋" w:eastAsia="仿宋" w:hAnsi="仿宋" w:cs="Arial"/>
          <w:kern w:val="0"/>
          <w:sz w:val="28"/>
          <w:szCs w:val="28"/>
        </w:rPr>
        <w:t xml:space="preserve">MTO </w:t>
      </w:r>
      <w:r w:rsidRPr="008C5613">
        <w:rPr>
          <w:rFonts w:ascii="仿宋" w:eastAsia="仿宋" w:hAnsi="仿宋" w:cs="AdobeSongStd-Light" w:hint="eastAsia"/>
          <w:kern w:val="0"/>
          <w:sz w:val="28"/>
          <w:szCs w:val="28"/>
        </w:rPr>
        <w:t>反应器。</w:t>
      </w:r>
    </w:p>
    <w:p w:rsidR="00D77467" w:rsidRPr="008C5613" w:rsidRDefault="00D77467" w:rsidP="00D77467">
      <w:pPr>
        <w:autoSpaceDE w:val="0"/>
        <w:autoSpaceDN w:val="0"/>
        <w:adjustRightInd w:val="0"/>
        <w:jc w:val="left"/>
        <w:rPr>
          <w:rFonts w:ascii="仿宋" w:eastAsia="仿宋" w:hAnsi="仿宋" w:cs="AdobeSongStd-Light"/>
          <w:kern w:val="0"/>
          <w:sz w:val="28"/>
          <w:szCs w:val="28"/>
        </w:rPr>
      </w:pPr>
      <w:r w:rsidRPr="008C5613">
        <w:rPr>
          <w:rFonts w:ascii="仿宋" w:eastAsia="仿宋" w:hAnsi="仿宋" w:cs="Arial"/>
          <w:b/>
          <w:bCs/>
          <w:kern w:val="0"/>
          <w:sz w:val="28"/>
          <w:szCs w:val="28"/>
        </w:rPr>
        <w:t>4</w:t>
      </w:r>
      <w:r w:rsidRPr="008C5613">
        <w:rPr>
          <w:rFonts w:ascii="仿宋" w:eastAsia="仿宋" w:hAnsi="仿宋" w:cs="AdobeSongStd-Light" w:hint="eastAsia"/>
          <w:kern w:val="0"/>
          <w:sz w:val="28"/>
          <w:szCs w:val="28"/>
        </w:rPr>
        <w:t>）碱洗区</w:t>
      </w:r>
    </w:p>
    <w:p w:rsidR="00D77467" w:rsidRPr="008C5613" w:rsidRDefault="00D77467" w:rsidP="008C5613">
      <w:pPr>
        <w:autoSpaceDE w:val="0"/>
        <w:autoSpaceDN w:val="0"/>
        <w:adjustRightInd w:val="0"/>
        <w:ind w:firstLineChars="200" w:firstLine="560"/>
        <w:jc w:val="left"/>
        <w:rPr>
          <w:rFonts w:ascii="仿宋" w:eastAsia="仿宋" w:hAnsi="仿宋" w:cs="AdobeSongStd-Light"/>
          <w:kern w:val="0"/>
          <w:sz w:val="28"/>
          <w:szCs w:val="28"/>
        </w:rPr>
      </w:pPr>
      <w:r w:rsidRPr="008C5613">
        <w:rPr>
          <w:rFonts w:ascii="仿宋" w:eastAsia="仿宋" w:hAnsi="仿宋" w:cs="Arial"/>
          <w:kern w:val="0"/>
          <w:sz w:val="28"/>
          <w:szCs w:val="28"/>
        </w:rPr>
        <w:t xml:space="preserve">MTO </w:t>
      </w:r>
      <w:r w:rsidRPr="008C5613">
        <w:rPr>
          <w:rFonts w:ascii="仿宋" w:eastAsia="仿宋" w:hAnsi="仿宋" w:cs="AdobeSongStd-Light" w:hint="eastAsia"/>
          <w:kern w:val="0"/>
          <w:sz w:val="28"/>
          <w:szCs w:val="28"/>
        </w:rPr>
        <w:t>气相产品中的二氧化碳产物在碱洗塔中脱除。碱洗塔有三股碱液回流和一股水回流来脱除残余的碱。碱洗区包括补充碱和水的中间罐和注入泵。废碱脱气后送出界区处理。二氧化碳脱除后，</w:t>
      </w:r>
      <w:r w:rsidRPr="008C5613">
        <w:rPr>
          <w:rFonts w:ascii="仿宋" w:eastAsia="仿宋" w:hAnsi="仿宋" w:cs="AdobeSongStd-Light"/>
          <w:kern w:val="0"/>
          <w:sz w:val="28"/>
          <w:szCs w:val="28"/>
        </w:rPr>
        <w:t xml:space="preserve"> </w:t>
      </w:r>
      <w:r w:rsidRPr="008C5613">
        <w:rPr>
          <w:rFonts w:ascii="仿宋" w:eastAsia="仿宋" w:hAnsi="仿宋" w:cs="Arial"/>
          <w:kern w:val="0"/>
          <w:sz w:val="28"/>
          <w:szCs w:val="28"/>
        </w:rPr>
        <w:t xml:space="preserve">MTO </w:t>
      </w:r>
      <w:r w:rsidRPr="008C5613">
        <w:rPr>
          <w:rFonts w:ascii="仿宋" w:eastAsia="仿宋" w:hAnsi="仿宋" w:cs="AdobeSongStd-Light" w:hint="eastAsia"/>
          <w:kern w:val="0"/>
          <w:sz w:val="28"/>
          <w:szCs w:val="28"/>
        </w:rPr>
        <w:t>气相产品被冷却然后送入干燥区。</w:t>
      </w:r>
    </w:p>
    <w:p w:rsidR="00D77467" w:rsidRPr="008C5613" w:rsidRDefault="00D77467" w:rsidP="00D77467">
      <w:pPr>
        <w:autoSpaceDE w:val="0"/>
        <w:autoSpaceDN w:val="0"/>
        <w:adjustRightInd w:val="0"/>
        <w:jc w:val="left"/>
        <w:rPr>
          <w:rFonts w:ascii="仿宋" w:eastAsia="仿宋" w:hAnsi="仿宋" w:cs="AdobeSongStd-Light"/>
          <w:kern w:val="0"/>
          <w:sz w:val="28"/>
          <w:szCs w:val="28"/>
        </w:rPr>
      </w:pPr>
      <w:r w:rsidRPr="008C5613">
        <w:rPr>
          <w:rFonts w:ascii="仿宋" w:eastAsia="仿宋" w:hAnsi="仿宋" w:cs="Arial"/>
          <w:b/>
          <w:bCs/>
          <w:kern w:val="0"/>
          <w:sz w:val="28"/>
          <w:szCs w:val="28"/>
        </w:rPr>
        <w:t>5</w:t>
      </w:r>
      <w:r w:rsidRPr="008C5613">
        <w:rPr>
          <w:rFonts w:ascii="仿宋" w:eastAsia="仿宋" w:hAnsi="仿宋" w:cs="AdobeSongStd-Light" w:hint="eastAsia"/>
          <w:kern w:val="0"/>
          <w:sz w:val="28"/>
          <w:szCs w:val="28"/>
        </w:rPr>
        <w:t>）干燥区</w:t>
      </w:r>
    </w:p>
    <w:p w:rsidR="00D77467" w:rsidRPr="008C5613" w:rsidRDefault="00D77467" w:rsidP="008C5613">
      <w:pPr>
        <w:autoSpaceDE w:val="0"/>
        <w:autoSpaceDN w:val="0"/>
        <w:adjustRightInd w:val="0"/>
        <w:ind w:firstLineChars="200" w:firstLine="560"/>
        <w:jc w:val="left"/>
        <w:rPr>
          <w:rFonts w:ascii="仿宋" w:eastAsia="仿宋" w:hAnsi="仿宋" w:cs="AdobeSongStd-Light"/>
          <w:kern w:val="0"/>
          <w:sz w:val="28"/>
          <w:szCs w:val="28"/>
        </w:rPr>
      </w:pPr>
      <w:r w:rsidRPr="008C5613">
        <w:rPr>
          <w:rFonts w:ascii="仿宋" w:eastAsia="仿宋" w:hAnsi="仿宋" w:cs="Arial"/>
          <w:kern w:val="0"/>
          <w:sz w:val="28"/>
          <w:szCs w:val="28"/>
        </w:rPr>
        <w:t xml:space="preserve">MTO </w:t>
      </w:r>
      <w:r w:rsidRPr="008C5613">
        <w:rPr>
          <w:rFonts w:ascii="仿宋" w:eastAsia="仿宋" w:hAnsi="仿宋" w:cs="AdobeSongStd-Light" w:hint="eastAsia"/>
          <w:kern w:val="0"/>
          <w:sz w:val="28"/>
          <w:szCs w:val="28"/>
        </w:rPr>
        <w:t>的气体产物需干燥处理，</w:t>
      </w:r>
      <w:r w:rsidRPr="008C5613">
        <w:rPr>
          <w:rFonts w:ascii="仿宋" w:eastAsia="仿宋" w:hAnsi="仿宋" w:cs="AdobeSongStd-Light"/>
          <w:kern w:val="0"/>
          <w:sz w:val="28"/>
          <w:szCs w:val="28"/>
        </w:rPr>
        <w:t xml:space="preserve"> </w:t>
      </w:r>
      <w:r w:rsidRPr="008C5613">
        <w:rPr>
          <w:rFonts w:ascii="仿宋" w:eastAsia="仿宋" w:hAnsi="仿宋" w:cs="AdobeSongStd-Light" w:hint="eastAsia"/>
          <w:kern w:val="0"/>
          <w:sz w:val="28"/>
          <w:szCs w:val="28"/>
        </w:rPr>
        <w:t>为下游的低温工段做准备。干燥区由两个</w:t>
      </w:r>
      <w:r w:rsidRPr="008C5613">
        <w:rPr>
          <w:rFonts w:ascii="仿宋" w:eastAsia="仿宋" w:hAnsi="仿宋" w:cs="Arial"/>
          <w:kern w:val="0"/>
          <w:sz w:val="28"/>
          <w:szCs w:val="28"/>
        </w:rPr>
        <w:t>MTO</w:t>
      </w:r>
      <w:r w:rsidRPr="008C5613">
        <w:rPr>
          <w:rFonts w:ascii="仿宋" w:eastAsia="仿宋" w:hAnsi="仿宋" w:cs="AdobeSongStd-Light" w:hint="eastAsia"/>
          <w:kern w:val="0"/>
          <w:sz w:val="28"/>
          <w:szCs w:val="28"/>
        </w:rPr>
        <w:t>产品干燥器和再生设备组成。干燥器用分子筛脱水。来自于</w:t>
      </w:r>
      <w:r w:rsidRPr="008C5613">
        <w:rPr>
          <w:rFonts w:ascii="仿宋" w:eastAsia="仿宋" w:hAnsi="仿宋" w:cs="Arial"/>
          <w:kern w:val="0"/>
          <w:sz w:val="28"/>
          <w:szCs w:val="28"/>
        </w:rPr>
        <w:t>LORP</w:t>
      </w:r>
      <w:r w:rsidRPr="008C5613">
        <w:rPr>
          <w:rFonts w:ascii="仿宋" w:eastAsia="仿宋" w:hAnsi="仿宋" w:cs="AdobeSongStd-Light" w:hint="eastAsia"/>
          <w:kern w:val="0"/>
          <w:sz w:val="28"/>
          <w:szCs w:val="28"/>
        </w:rPr>
        <w:t>单元的轻质气体用于再生干燥剂。再生设备由再生加热器，</w:t>
      </w:r>
      <w:r w:rsidRPr="008C5613">
        <w:rPr>
          <w:rFonts w:ascii="仿宋" w:eastAsia="仿宋" w:hAnsi="仿宋" w:cs="AdobeSongStd-Light"/>
          <w:kern w:val="0"/>
          <w:sz w:val="28"/>
          <w:szCs w:val="28"/>
        </w:rPr>
        <w:t xml:space="preserve"> </w:t>
      </w:r>
      <w:r w:rsidRPr="008C5613">
        <w:rPr>
          <w:rFonts w:ascii="仿宋" w:eastAsia="仿宋" w:hAnsi="仿宋" w:cs="AdobeSongStd-Light" w:hint="eastAsia"/>
          <w:kern w:val="0"/>
          <w:sz w:val="28"/>
          <w:szCs w:val="28"/>
        </w:rPr>
        <w:t>再生冷却器和再生分离罐组成。脱水后，再生的气体混入燃料气系统。干燥后的反应气送入分馏区的脱乙烷塔。脱乙烷塔的塔顶气压缩后送入乙炔转换区。</w:t>
      </w:r>
    </w:p>
    <w:p w:rsidR="00D77467" w:rsidRPr="008C5613" w:rsidRDefault="00D77467" w:rsidP="00D77467">
      <w:pPr>
        <w:autoSpaceDE w:val="0"/>
        <w:autoSpaceDN w:val="0"/>
        <w:adjustRightInd w:val="0"/>
        <w:jc w:val="left"/>
        <w:rPr>
          <w:rFonts w:ascii="仿宋" w:eastAsia="仿宋" w:hAnsi="仿宋" w:cs="AdobeSongStd-Light"/>
          <w:kern w:val="0"/>
          <w:sz w:val="28"/>
          <w:szCs w:val="28"/>
        </w:rPr>
      </w:pPr>
      <w:r w:rsidRPr="008C5613">
        <w:rPr>
          <w:rFonts w:ascii="仿宋" w:eastAsia="仿宋" w:hAnsi="仿宋" w:cs="Arial"/>
          <w:b/>
          <w:bCs/>
          <w:kern w:val="0"/>
          <w:sz w:val="28"/>
          <w:szCs w:val="28"/>
        </w:rPr>
        <w:t>6</w:t>
      </w:r>
      <w:r w:rsidRPr="008C5613">
        <w:rPr>
          <w:rFonts w:ascii="仿宋" w:eastAsia="仿宋" w:hAnsi="仿宋" w:cs="AdobeSongStd-Light" w:hint="eastAsia"/>
          <w:kern w:val="0"/>
          <w:sz w:val="28"/>
          <w:szCs w:val="28"/>
        </w:rPr>
        <w:t>）分馏区</w:t>
      </w:r>
    </w:p>
    <w:p w:rsidR="00D77467" w:rsidRPr="008C5613" w:rsidRDefault="00D77467" w:rsidP="008C5613">
      <w:pPr>
        <w:autoSpaceDE w:val="0"/>
        <w:autoSpaceDN w:val="0"/>
        <w:adjustRightInd w:val="0"/>
        <w:ind w:firstLineChars="200" w:firstLine="560"/>
        <w:jc w:val="left"/>
        <w:rPr>
          <w:rFonts w:ascii="仿宋" w:eastAsia="仿宋" w:hAnsi="仿宋" w:cs="AdobeSongStd-Light"/>
          <w:kern w:val="0"/>
          <w:sz w:val="28"/>
          <w:szCs w:val="28"/>
        </w:rPr>
      </w:pPr>
      <w:r w:rsidRPr="008C5613">
        <w:rPr>
          <w:rFonts w:ascii="仿宋" w:eastAsia="仿宋" w:hAnsi="仿宋" w:cs="AdobeSongStd-Light" w:hint="eastAsia"/>
          <w:kern w:val="0"/>
          <w:sz w:val="28"/>
          <w:szCs w:val="28"/>
        </w:rPr>
        <w:t>分馏区由脱乙烷塔，脱甲烷塔，</w:t>
      </w:r>
      <w:r w:rsidRPr="008C5613">
        <w:rPr>
          <w:rFonts w:ascii="仿宋" w:eastAsia="仿宋" w:hAnsi="仿宋" w:cs="AdobeSongStd-Light"/>
          <w:kern w:val="0"/>
          <w:sz w:val="28"/>
          <w:szCs w:val="28"/>
        </w:rPr>
        <w:t xml:space="preserve"> </w:t>
      </w:r>
      <w:r w:rsidRPr="008C5613">
        <w:rPr>
          <w:rFonts w:ascii="仿宋" w:eastAsia="仿宋" w:hAnsi="仿宋" w:cs="AdobeSongStd-Light" w:hint="eastAsia"/>
          <w:kern w:val="0"/>
          <w:sz w:val="28"/>
          <w:szCs w:val="28"/>
        </w:rPr>
        <w:t>分离塔，脱丙烷塔，</w:t>
      </w:r>
      <w:r w:rsidRPr="008C5613">
        <w:rPr>
          <w:rFonts w:ascii="仿宋" w:eastAsia="仿宋" w:hAnsi="仿宋" w:cs="AdobeSongStd-Light"/>
          <w:kern w:val="0"/>
          <w:sz w:val="28"/>
          <w:szCs w:val="28"/>
        </w:rPr>
        <w:t xml:space="preserve"> </w:t>
      </w:r>
      <w:r w:rsidRPr="008C5613">
        <w:rPr>
          <w:rFonts w:ascii="仿宋" w:eastAsia="仿宋" w:hAnsi="仿宋" w:cs="AdobeSongStd-Light" w:hint="eastAsia"/>
          <w:kern w:val="0"/>
          <w:sz w:val="28"/>
          <w:szCs w:val="28"/>
        </w:rPr>
        <w:t>分离塔和脱丁烷塔组成。在压缩，氧化物回收，碱洗和干燥之后，</w:t>
      </w:r>
      <w:r w:rsidRPr="008C5613">
        <w:rPr>
          <w:rFonts w:ascii="仿宋" w:eastAsia="仿宋" w:hAnsi="仿宋" w:cs="AdobeSongStd-Light"/>
          <w:kern w:val="0"/>
          <w:sz w:val="28"/>
          <w:szCs w:val="28"/>
        </w:rPr>
        <w:t xml:space="preserve"> </w:t>
      </w:r>
      <w:r w:rsidRPr="008C5613">
        <w:rPr>
          <w:rFonts w:ascii="仿宋" w:eastAsia="仿宋" w:hAnsi="仿宋" w:cs="Arial"/>
          <w:kern w:val="0"/>
          <w:sz w:val="28"/>
          <w:szCs w:val="28"/>
        </w:rPr>
        <w:t xml:space="preserve">MTO </w:t>
      </w:r>
      <w:r w:rsidRPr="008C5613">
        <w:rPr>
          <w:rFonts w:ascii="仿宋" w:eastAsia="仿宋" w:hAnsi="仿宋" w:cs="AdobeSongStd-Light" w:hint="eastAsia"/>
          <w:kern w:val="0"/>
          <w:sz w:val="28"/>
          <w:szCs w:val="28"/>
        </w:rPr>
        <w:t>产品</w:t>
      </w:r>
      <w:r w:rsidRPr="008C5613">
        <w:rPr>
          <w:rFonts w:ascii="仿宋" w:eastAsia="仿宋" w:hAnsi="仿宋" w:cs="AdobeSongStd-Light" w:hint="eastAsia"/>
          <w:kern w:val="0"/>
          <w:sz w:val="28"/>
          <w:szCs w:val="28"/>
        </w:rPr>
        <w:lastRenderedPageBreak/>
        <w:t>气冷却后进入脱乙烷塔。脱乙烷塔顶产品是混合的组分。由丙烷和更重的烃类组成的脱乙烷塔底物送入脱丙烷塔。脱乙烷塔顶物压缩后送入乙炔转换单元。来自于脱乙烷塔接收器的净气相产品送入脱甲烷塔进料冷冻器。脱甲烷塔从混合物流中脱除轻杂质</w:t>
      </w:r>
      <w:r w:rsidRPr="008C5613">
        <w:rPr>
          <w:rFonts w:ascii="仿宋" w:eastAsia="仿宋" w:hAnsi="仿宋" w:cs="Arial"/>
          <w:kern w:val="0"/>
          <w:sz w:val="28"/>
          <w:szCs w:val="28"/>
        </w:rPr>
        <w:t>(</w:t>
      </w:r>
      <w:r w:rsidRPr="008C5613">
        <w:rPr>
          <w:rFonts w:ascii="仿宋" w:eastAsia="仿宋" w:hAnsi="仿宋" w:cs="AdobeSongStd-Light" w:hint="eastAsia"/>
          <w:kern w:val="0"/>
          <w:sz w:val="28"/>
          <w:szCs w:val="28"/>
        </w:rPr>
        <w:t>包括甲烷，氢和惰性气体</w:t>
      </w:r>
      <w:r w:rsidRPr="008C5613">
        <w:rPr>
          <w:rFonts w:ascii="仿宋" w:eastAsia="仿宋" w:hAnsi="仿宋" w:cs="Arial"/>
          <w:kern w:val="0"/>
          <w:sz w:val="28"/>
          <w:szCs w:val="28"/>
        </w:rPr>
        <w:t>)</w:t>
      </w:r>
      <w:r w:rsidRPr="008C5613">
        <w:rPr>
          <w:rFonts w:ascii="仿宋" w:eastAsia="仿宋" w:hAnsi="仿宋" w:cs="AdobeSongStd-Light" w:hint="eastAsia"/>
          <w:kern w:val="0"/>
          <w:sz w:val="28"/>
          <w:szCs w:val="28"/>
        </w:rPr>
        <w:t>。</w:t>
      </w:r>
    </w:p>
    <w:p w:rsidR="00D77467" w:rsidRPr="008C5613" w:rsidRDefault="00D77467" w:rsidP="008C5613">
      <w:pPr>
        <w:autoSpaceDE w:val="0"/>
        <w:autoSpaceDN w:val="0"/>
        <w:adjustRightInd w:val="0"/>
        <w:ind w:firstLineChars="200" w:firstLine="560"/>
        <w:jc w:val="left"/>
        <w:rPr>
          <w:rFonts w:ascii="仿宋" w:eastAsia="仿宋" w:hAnsi="仿宋" w:cs="AdobeSongStd-Light"/>
          <w:kern w:val="0"/>
          <w:sz w:val="28"/>
          <w:szCs w:val="28"/>
        </w:rPr>
      </w:pPr>
      <w:r w:rsidRPr="008C5613">
        <w:rPr>
          <w:rFonts w:ascii="仿宋" w:eastAsia="仿宋" w:hAnsi="仿宋" w:cs="Arial" w:hint="eastAsia"/>
          <w:kern w:val="0"/>
          <w:sz w:val="28"/>
          <w:szCs w:val="28"/>
        </w:rPr>
        <w:t>脱甲烷塔顶物送去做燃料气</w:t>
      </w:r>
      <w:r w:rsidRPr="008C5613">
        <w:rPr>
          <w:rFonts w:ascii="仿宋" w:eastAsia="仿宋" w:hAnsi="仿宋" w:cs="AdobeSongStd-Light" w:hint="eastAsia"/>
          <w:kern w:val="0"/>
          <w:sz w:val="28"/>
          <w:szCs w:val="28"/>
        </w:rPr>
        <w:t>。脱甲烷塔底物送入分离塔。在分离塔中乙烯产品从乙烷中分离出来。分离塔顶的纯物质送入乙烯储罐。塔底物蒸发，</w:t>
      </w:r>
      <w:r w:rsidRPr="008C5613">
        <w:rPr>
          <w:rFonts w:ascii="仿宋" w:eastAsia="仿宋" w:hAnsi="仿宋" w:cs="AdobeSongStd-Light"/>
          <w:kern w:val="0"/>
          <w:sz w:val="28"/>
          <w:szCs w:val="28"/>
        </w:rPr>
        <w:t xml:space="preserve"> </w:t>
      </w:r>
      <w:r w:rsidRPr="008C5613">
        <w:rPr>
          <w:rFonts w:ascii="仿宋" w:eastAsia="仿宋" w:hAnsi="仿宋" w:cs="AdobeSongStd-Light" w:hint="eastAsia"/>
          <w:kern w:val="0"/>
          <w:sz w:val="28"/>
          <w:szCs w:val="28"/>
        </w:rPr>
        <w:t>加热后并入燃料气系统。</w:t>
      </w:r>
    </w:p>
    <w:p w:rsidR="00D77467" w:rsidRPr="008C5613" w:rsidRDefault="00D77467" w:rsidP="008C5613">
      <w:pPr>
        <w:autoSpaceDE w:val="0"/>
        <w:autoSpaceDN w:val="0"/>
        <w:adjustRightInd w:val="0"/>
        <w:ind w:firstLineChars="200" w:firstLine="560"/>
        <w:jc w:val="left"/>
        <w:rPr>
          <w:rFonts w:ascii="仿宋" w:eastAsia="仿宋" w:hAnsi="仿宋" w:cs="AdobeSongStd-Light"/>
          <w:kern w:val="0"/>
          <w:sz w:val="28"/>
          <w:szCs w:val="28"/>
        </w:rPr>
      </w:pPr>
      <w:r w:rsidRPr="008C5613">
        <w:rPr>
          <w:rFonts w:ascii="仿宋" w:eastAsia="仿宋" w:hAnsi="仿宋" w:cs="AdobeSongStd-Light" w:hint="eastAsia"/>
          <w:kern w:val="0"/>
          <w:sz w:val="28"/>
          <w:szCs w:val="28"/>
        </w:rPr>
        <w:t>脱乙烷塔塔底物流进入脱丙烷塔。混合的组分在脱丙烷塔中与较重的以上物料分离。脱丙烷塔顶物送入氧化物回收单元</w:t>
      </w:r>
      <w:r w:rsidRPr="008C5613">
        <w:rPr>
          <w:rFonts w:ascii="仿宋" w:eastAsia="仿宋" w:hAnsi="仿宋" w:cs="Arial"/>
          <w:kern w:val="0"/>
          <w:sz w:val="28"/>
          <w:szCs w:val="28"/>
        </w:rPr>
        <w:t>(ORU)</w:t>
      </w:r>
      <w:r w:rsidRPr="008C5613">
        <w:rPr>
          <w:rFonts w:ascii="仿宋" w:eastAsia="仿宋" w:hAnsi="仿宋" w:cs="AdobeSongStd-Light" w:hint="eastAsia"/>
          <w:kern w:val="0"/>
          <w:sz w:val="28"/>
          <w:szCs w:val="28"/>
        </w:rPr>
        <w:t>。采用液相吸收工艺脱除痕量的氧化物。</w:t>
      </w:r>
      <w:r w:rsidRPr="008C5613">
        <w:rPr>
          <w:rFonts w:ascii="仿宋" w:eastAsia="仿宋" w:hAnsi="仿宋" w:cs="Arial"/>
          <w:kern w:val="0"/>
          <w:sz w:val="28"/>
          <w:szCs w:val="28"/>
        </w:rPr>
        <w:t>ORU</w:t>
      </w:r>
      <w:r w:rsidRPr="008C5613">
        <w:rPr>
          <w:rFonts w:ascii="仿宋" w:eastAsia="仿宋" w:hAnsi="仿宋" w:cs="AdobeSongStd-Light" w:hint="eastAsia"/>
          <w:kern w:val="0"/>
          <w:sz w:val="28"/>
          <w:szCs w:val="28"/>
        </w:rPr>
        <w:t>包括惰性气体再生设备。脱丙烷塔塔顶物在</w:t>
      </w:r>
      <w:r w:rsidRPr="008C5613">
        <w:rPr>
          <w:rFonts w:ascii="仿宋" w:eastAsia="仿宋" w:hAnsi="仿宋" w:cs="Arial"/>
          <w:kern w:val="0"/>
          <w:sz w:val="28"/>
          <w:szCs w:val="28"/>
        </w:rPr>
        <w:t>ORU</w:t>
      </w:r>
      <w:r w:rsidRPr="008C5613">
        <w:rPr>
          <w:rFonts w:ascii="仿宋" w:eastAsia="仿宋" w:hAnsi="仿宋" w:cs="AdobeSongStd-Light" w:hint="eastAsia"/>
          <w:kern w:val="0"/>
          <w:sz w:val="28"/>
          <w:szCs w:val="28"/>
        </w:rPr>
        <w:t>单元处理后，送入分离塔。脱丙烷塔底物送入脱丁烷塔。在分离塔中丙烯与丙烷分离。塔顶物泵送储存。分离塔塔底饱和的丙烷产品汽化后混入燃料气系统。</w:t>
      </w:r>
    </w:p>
    <w:p w:rsidR="00D77467" w:rsidRPr="008C5613" w:rsidRDefault="00D77467" w:rsidP="008C5613">
      <w:pPr>
        <w:autoSpaceDE w:val="0"/>
        <w:autoSpaceDN w:val="0"/>
        <w:adjustRightInd w:val="0"/>
        <w:ind w:firstLineChars="200" w:firstLine="560"/>
        <w:jc w:val="left"/>
        <w:rPr>
          <w:rFonts w:ascii="仿宋" w:eastAsia="仿宋" w:hAnsi="仿宋" w:cs="AdobeSongStd-Light"/>
          <w:kern w:val="0"/>
          <w:sz w:val="28"/>
          <w:szCs w:val="28"/>
        </w:rPr>
      </w:pPr>
      <w:r w:rsidRPr="008C5613">
        <w:rPr>
          <w:rFonts w:ascii="仿宋" w:eastAsia="仿宋" w:hAnsi="仿宋" w:cs="AdobeSongStd-Light" w:hint="eastAsia"/>
          <w:kern w:val="0"/>
          <w:sz w:val="28"/>
          <w:szCs w:val="28"/>
        </w:rPr>
        <w:t>脱丁烷塔</w:t>
      </w:r>
      <w:r w:rsidRPr="008C5613">
        <w:rPr>
          <w:rFonts w:ascii="仿宋" w:eastAsia="仿宋" w:hAnsi="仿宋" w:cs="Arial"/>
          <w:kern w:val="0"/>
          <w:sz w:val="28"/>
          <w:szCs w:val="28"/>
        </w:rPr>
        <w:t>(</w:t>
      </w:r>
      <w:r w:rsidRPr="008C5613">
        <w:rPr>
          <w:rFonts w:ascii="仿宋" w:eastAsia="仿宋" w:hAnsi="仿宋" w:cs="AdobeSongStd-Light" w:hint="eastAsia"/>
          <w:kern w:val="0"/>
          <w:sz w:val="28"/>
          <w:szCs w:val="28"/>
        </w:rPr>
        <w:t>如果需要</w:t>
      </w:r>
      <w:r w:rsidRPr="008C5613">
        <w:rPr>
          <w:rFonts w:ascii="仿宋" w:eastAsia="仿宋" w:hAnsi="仿宋" w:cs="Arial"/>
          <w:kern w:val="0"/>
          <w:sz w:val="28"/>
          <w:szCs w:val="28"/>
        </w:rPr>
        <w:t>)</w:t>
      </w:r>
      <w:r w:rsidRPr="008C5613">
        <w:rPr>
          <w:rFonts w:ascii="仿宋" w:eastAsia="仿宋" w:hAnsi="仿宋" w:cs="AdobeSongStd-Light" w:hint="eastAsia"/>
          <w:kern w:val="0"/>
          <w:sz w:val="28"/>
          <w:szCs w:val="28"/>
        </w:rPr>
        <w:t>从戊烷和更重的烃类中分离出丁烷。脱丁烷塔的进料是脱丙烷塔底物和水洗塔产品的混合物。脱丁烷塔的塔顶和塔底产品送去储存。</w:t>
      </w:r>
    </w:p>
    <w:p w:rsidR="00D77467" w:rsidRPr="008C5613" w:rsidRDefault="00D77467" w:rsidP="00D77467">
      <w:pPr>
        <w:autoSpaceDE w:val="0"/>
        <w:autoSpaceDN w:val="0"/>
        <w:adjustRightInd w:val="0"/>
        <w:jc w:val="left"/>
        <w:rPr>
          <w:rFonts w:ascii="仿宋" w:eastAsia="仿宋" w:hAnsi="仿宋" w:cs="AdobeSongStd-Light"/>
          <w:kern w:val="0"/>
          <w:sz w:val="28"/>
          <w:szCs w:val="28"/>
        </w:rPr>
      </w:pPr>
      <w:r w:rsidRPr="008C5613">
        <w:rPr>
          <w:rFonts w:ascii="仿宋" w:eastAsia="仿宋" w:hAnsi="仿宋" w:cs="Arial"/>
          <w:b/>
          <w:bCs/>
          <w:kern w:val="0"/>
          <w:sz w:val="28"/>
          <w:szCs w:val="28"/>
        </w:rPr>
        <w:t>7</w:t>
      </w:r>
      <w:r w:rsidRPr="008C5613">
        <w:rPr>
          <w:rFonts w:ascii="仿宋" w:eastAsia="仿宋" w:hAnsi="仿宋" w:cs="AdobeSongStd-Light" w:hint="eastAsia"/>
          <w:kern w:val="0"/>
          <w:sz w:val="28"/>
          <w:szCs w:val="28"/>
        </w:rPr>
        <w:t>）丙烯制冷区</w:t>
      </w:r>
    </w:p>
    <w:p w:rsidR="00D77467" w:rsidRPr="008C5613" w:rsidRDefault="00D77467" w:rsidP="008C5613">
      <w:pPr>
        <w:autoSpaceDE w:val="0"/>
        <w:autoSpaceDN w:val="0"/>
        <w:adjustRightInd w:val="0"/>
        <w:ind w:firstLineChars="200" w:firstLine="560"/>
        <w:jc w:val="left"/>
        <w:rPr>
          <w:rFonts w:ascii="仿宋" w:eastAsia="仿宋" w:hAnsi="仿宋" w:cs="AdobeSongStd-Light"/>
          <w:kern w:val="0"/>
          <w:sz w:val="28"/>
          <w:szCs w:val="28"/>
        </w:rPr>
      </w:pPr>
      <w:r w:rsidRPr="008C5613">
        <w:rPr>
          <w:rFonts w:ascii="仿宋" w:eastAsia="仿宋" w:hAnsi="仿宋" w:cs="Arial"/>
          <w:kern w:val="0"/>
          <w:sz w:val="28"/>
          <w:szCs w:val="28"/>
        </w:rPr>
        <w:t>LORP</w:t>
      </w:r>
      <w:r w:rsidRPr="008C5613">
        <w:rPr>
          <w:rFonts w:ascii="仿宋" w:eastAsia="仿宋" w:hAnsi="仿宋" w:cs="AdobeSongStd-Light" w:hint="eastAsia"/>
          <w:kern w:val="0"/>
          <w:sz w:val="28"/>
          <w:szCs w:val="28"/>
        </w:rPr>
        <w:t>单元浓缩和分离轻烃需要在低温、高压条件下操作。用丙烯产品做制冷剂。丙烯制冷区由多级离心式丙烯制冷压缩机和一个丙烯缓冲罐组成。</w:t>
      </w:r>
      <w:r w:rsidRPr="008C5613">
        <w:rPr>
          <w:rFonts w:ascii="仿宋" w:eastAsia="仿宋" w:hAnsi="仿宋" w:cs="Arial"/>
          <w:kern w:val="0"/>
          <w:sz w:val="28"/>
          <w:szCs w:val="28"/>
        </w:rPr>
        <w:t>LORP</w:t>
      </w:r>
      <w:r w:rsidRPr="008C5613">
        <w:rPr>
          <w:rFonts w:ascii="仿宋" w:eastAsia="仿宋" w:hAnsi="仿宋" w:cs="AdobeSongStd-Light" w:hint="eastAsia"/>
          <w:kern w:val="0"/>
          <w:sz w:val="28"/>
          <w:szCs w:val="28"/>
        </w:rPr>
        <w:t>单元中多个冷却器，冷凝器和再沸器都是用丙烯做制冷剂。</w:t>
      </w:r>
    </w:p>
    <w:p w:rsidR="00D77467" w:rsidRPr="008C5613" w:rsidRDefault="00D77467" w:rsidP="00D77467">
      <w:pPr>
        <w:autoSpaceDE w:val="0"/>
        <w:autoSpaceDN w:val="0"/>
        <w:adjustRightInd w:val="0"/>
        <w:jc w:val="left"/>
        <w:rPr>
          <w:rFonts w:ascii="仿宋" w:eastAsia="仿宋" w:hAnsi="仿宋" w:cs="AdobeSongStd-Light"/>
          <w:kern w:val="0"/>
          <w:sz w:val="28"/>
          <w:szCs w:val="28"/>
        </w:rPr>
      </w:pPr>
      <w:r w:rsidRPr="008C5613">
        <w:rPr>
          <w:rFonts w:ascii="仿宋" w:eastAsia="仿宋" w:hAnsi="仿宋" w:cs="Arial"/>
          <w:b/>
          <w:bCs/>
          <w:kern w:val="0"/>
          <w:sz w:val="28"/>
          <w:szCs w:val="28"/>
        </w:rPr>
        <w:lastRenderedPageBreak/>
        <w:t>3</w:t>
      </w:r>
      <w:r w:rsidR="008C5613" w:rsidRPr="008C5613">
        <w:rPr>
          <w:rFonts w:ascii="仿宋" w:eastAsia="仿宋" w:hAnsi="仿宋" w:cs="Arial" w:hint="eastAsia"/>
          <w:b/>
          <w:bCs/>
          <w:kern w:val="0"/>
          <w:sz w:val="28"/>
          <w:szCs w:val="28"/>
        </w:rPr>
        <w:t>、</w:t>
      </w:r>
      <w:r w:rsidRPr="008C5613">
        <w:rPr>
          <w:rFonts w:ascii="仿宋" w:eastAsia="仿宋" w:hAnsi="仿宋" w:cs="AdobeSongStd-Light" w:hint="eastAsia"/>
          <w:kern w:val="0"/>
          <w:sz w:val="28"/>
          <w:szCs w:val="28"/>
        </w:rPr>
        <w:t>裂解回收单元</w:t>
      </w:r>
    </w:p>
    <w:p w:rsidR="00D77467" w:rsidRPr="008C5613" w:rsidRDefault="00D77467" w:rsidP="00D77467">
      <w:pPr>
        <w:autoSpaceDE w:val="0"/>
        <w:autoSpaceDN w:val="0"/>
        <w:adjustRightInd w:val="0"/>
        <w:jc w:val="left"/>
        <w:rPr>
          <w:rFonts w:ascii="仿宋" w:eastAsia="仿宋" w:hAnsi="仿宋" w:cs="AdobeSongStd-Light"/>
          <w:kern w:val="0"/>
          <w:sz w:val="28"/>
          <w:szCs w:val="28"/>
        </w:rPr>
      </w:pPr>
      <w:r w:rsidRPr="008C5613">
        <w:rPr>
          <w:rFonts w:ascii="仿宋" w:eastAsia="仿宋" w:hAnsi="仿宋" w:cs="Arial"/>
          <w:b/>
          <w:bCs/>
          <w:kern w:val="0"/>
          <w:sz w:val="28"/>
          <w:szCs w:val="28"/>
        </w:rPr>
        <w:t>1</w:t>
      </w:r>
      <w:r w:rsidRPr="008C5613">
        <w:rPr>
          <w:rFonts w:ascii="仿宋" w:eastAsia="仿宋" w:hAnsi="仿宋" w:cs="AdobeSongStd-Light" w:hint="eastAsia"/>
          <w:kern w:val="0"/>
          <w:sz w:val="28"/>
          <w:szCs w:val="28"/>
        </w:rPr>
        <w:t>）</w:t>
      </w:r>
      <w:r w:rsidRPr="008C5613">
        <w:rPr>
          <w:rFonts w:ascii="仿宋" w:eastAsia="仿宋" w:hAnsi="仿宋" w:cs="Arial"/>
          <w:b/>
          <w:bCs/>
          <w:kern w:val="0"/>
          <w:sz w:val="28"/>
          <w:szCs w:val="28"/>
        </w:rPr>
        <w:t>OCP</w:t>
      </w:r>
      <w:r w:rsidRPr="008C5613">
        <w:rPr>
          <w:rFonts w:ascii="仿宋" w:eastAsia="仿宋" w:hAnsi="仿宋" w:cs="AdobeSongStd-Light" w:hint="eastAsia"/>
          <w:kern w:val="0"/>
          <w:sz w:val="28"/>
          <w:szCs w:val="28"/>
        </w:rPr>
        <w:t>组合进料换热器，加热器，反应器区</w:t>
      </w:r>
    </w:p>
    <w:p w:rsidR="00D77467" w:rsidRPr="008C5613" w:rsidRDefault="00D77467" w:rsidP="008C5613">
      <w:pPr>
        <w:autoSpaceDE w:val="0"/>
        <w:autoSpaceDN w:val="0"/>
        <w:adjustRightInd w:val="0"/>
        <w:ind w:firstLineChars="200" w:firstLine="560"/>
        <w:jc w:val="left"/>
        <w:rPr>
          <w:rFonts w:ascii="仿宋" w:eastAsia="仿宋" w:hAnsi="仿宋" w:cs="AdobeSongStd-Light"/>
          <w:kern w:val="0"/>
          <w:sz w:val="28"/>
          <w:szCs w:val="28"/>
        </w:rPr>
      </w:pPr>
      <w:r w:rsidRPr="008C5613">
        <w:rPr>
          <w:rFonts w:ascii="仿宋" w:eastAsia="仿宋" w:hAnsi="仿宋" w:cs="Arial"/>
          <w:kern w:val="0"/>
          <w:sz w:val="28"/>
          <w:szCs w:val="28"/>
        </w:rPr>
        <w:t>OCP</w:t>
      </w:r>
      <w:r w:rsidRPr="008C5613">
        <w:rPr>
          <w:rFonts w:ascii="仿宋" w:eastAsia="仿宋" w:hAnsi="仿宋" w:cs="AdobeSongStd-Light" w:hint="eastAsia"/>
          <w:kern w:val="0"/>
          <w:sz w:val="28"/>
          <w:szCs w:val="28"/>
        </w:rPr>
        <w:t>单元进料进入</w:t>
      </w:r>
      <w:r w:rsidRPr="008C5613">
        <w:rPr>
          <w:rFonts w:ascii="仿宋" w:eastAsia="仿宋" w:hAnsi="仿宋" w:cs="Arial"/>
          <w:kern w:val="0"/>
          <w:sz w:val="28"/>
          <w:szCs w:val="28"/>
        </w:rPr>
        <w:t>OCP</w:t>
      </w:r>
      <w:r w:rsidRPr="008C5613">
        <w:rPr>
          <w:rFonts w:ascii="仿宋" w:eastAsia="仿宋" w:hAnsi="仿宋" w:cs="AdobeSongStd-Light" w:hint="eastAsia"/>
          <w:kern w:val="0"/>
          <w:sz w:val="28"/>
          <w:szCs w:val="28"/>
        </w:rPr>
        <w:t>进料汽化器</w:t>
      </w:r>
      <w:r w:rsidRPr="008C5613">
        <w:rPr>
          <w:rFonts w:ascii="仿宋" w:eastAsia="仿宋" w:hAnsi="仿宋" w:cs="Arial"/>
          <w:kern w:val="0"/>
          <w:sz w:val="28"/>
          <w:szCs w:val="28"/>
        </w:rPr>
        <w:t>/</w:t>
      </w:r>
      <w:r w:rsidRPr="008C5613">
        <w:rPr>
          <w:rFonts w:ascii="仿宋" w:eastAsia="仿宋" w:hAnsi="仿宋" w:cs="AdobeSongStd-Light" w:hint="eastAsia"/>
          <w:kern w:val="0"/>
          <w:sz w:val="28"/>
          <w:szCs w:val="28"/>
        </w:rPr>
        <w:t>联合进料汽化罐，汽化的物料在联合进料过热器中过热。</w:t>
      </w:r>
      <w:r w:rsidRPr="008C5613">
        <w:rPr>
          <w:rFonts w:ascii="仿宋" w:eastAsia="仿宋" w:hAnsi="仿宋" w:cs="Arial"/>
          <w:kern w:val="0"/>
          <w:sz w:val="28"/>
          <w:szCs w:val="28"/>
        </w:rPr>
        <w:t xml:space="preserve">OCP </w:t>
      </w:r>
      <w:r w:rsidRPr="008C5613">
        <w:rPr>
          <w:rFonts w:ascii="仿宋" w:eastAsia="仿宋" w:hAnsi="仿宋" w:cs="AdobeSongStd-Light" w:hint="eastAsia"/>
          <w:kern w:val="0"/>
          <w:sz w:val="28"/>
          <w:szCs w:val="28"/>
        </w:rPr>
        <w:t>联合进料进入进料加热器以达到反应器入口需要的温度。加热器流出物进入在线的</w:t>
      </w:r>
      <w:r w:rsidRPr="008C5613">
        <w:rPr>
          <w:rFonts w:ascii="仿宋" w:eastAsia="仿宋" w:hAnsi="仿宋" w:cs="Arial"/>
          <w:kern w:val="0"/>
          <w:sz w:val="28"/>
          <w:szCs w:val="28"/>
        </w:rPr>
        <w:t>OCP</w:t>
      </w:r>
      <w:r w:rsidRPr="008C5613">
        <w:rPr>
          <w:rFonts w:ascii="仿宋" w:eastAsia="仿宋" w:hAnsi="仿宋" w:cs="AdobeSongStd-Light" w:hint="eastAsia"/>
          <w:kern w:val="0"/>
          <w:sz w:val="28"/>
          <w:szCs w:val="28"/>
        </w:rPr>
        <w:t>反应器。</w:t>
      </w:r>
    </w:p>
    <w:p w:rsidR="00D77467" w:rsidRPr="008C5613" w:rsidRDefault="00D77467" w:rsidP="008C5613">
      <w:pPr>
        <w:autoSpaceDE w:val="0"/>
        <w:autoSpaceDN w:val="0"/>
        <w:adjustRightInd w:val="0"/>
        <w:ind w:firstLineChars="200" w:firstLine="560"/>
        <w:jc w:val="left"/>
        <w:rPr>
          <w:rFonts w:ascii="仿宋" w:eastAsia="仿宋" w:hAnsi="仿宋" w:cs="AdobeSongStd-Light"/>
          <w:kern w:val="0"/>
          <w:sz w:val="28"/>
          <w:szCs w:val="28"/>
        </w:rPr>
      </w:pPr>
      <w:r w:rsidRPr="008C5613">
        <w:rPr>
          <w:rFonts w:ascii="仿宋" w:eastAsia="仿宋" w:hAnsi="仿宋" w:cs="Arial"/>
          <w:kern w:val="0"/>
          <w:sz w:val="28"/>
          <w:szCs w:val="28"/>
        </w:rPr>
        <w:t>OCP</w:t>
      </w:r>
      <w:r w:rsidRPr="008C5613">
        <w:rPr>
          <w:rFonts w:ascii="仿宋" w:eastAsia="仿宋" w:hAnsi="仿宋" w:cs="AdobeSongStd-Light" w:hint="eastAsia"/>
          <w:kern w:val="0"/>
          <w:sz w:val="28"/>
          <w:szCs w:val="28"/>
        </w:rPr>
        <w:t>单元有两台径向流反应器。当一台反应器再生、备用时，另一台反应器在线。整个反应是吸热反应。反应器流出物在进入</w:t>
      </w:r>
      <w:r w:rsidRPr="008C5613">
        <w:rPr>
          <w:rFonts w:ascii="仿宋" w:eastAsia="仿宋" w:hAnsi="仿宋" w:cs="Arial"/>
          <w:kern w:val="0"/>
          <w:sz w:val="28"/>
          <w:szCs w:val="28"/>
        </w:rPr>
        <w:t>OCP</w:t>
      </w:r>
      <w:r w:rsidRPr="008C5613">
        <w:rPr>
          <w:rFonts w:ascii="仿宋" w:eastAsia="仿宋" w:hAnsi="仿宋" w:cs="AdobeSongStd-Light" w:hint="eastAsia"/>
          <w:kern w:val="0"/>
          <w:sz w:val="28"/>
          <w:szCs w:val="28"/>
        </w:rPr>
        <w:t>产品回收部分前先在裂解气冷却器中冷却。</w:t>
      </w:r>
    </w:p>
    <w:p w:rsidR="00D77467" w:rsidRPr="008C5613" w:rsidRDefault="00D77467" w:rsidP="00D77467">
      <w:pPr>
        <w:autoSpaceDE w:val="0"/>
        <w:autoSpaceDN w:val="0"/>
        <w:adjustRightInd w:val="0"/>
        <w:jc w:val="left"/>
        <w:rPr>
          <w:rFonts w:ascii="仿宋" w:eastAsia="仿宋" w:hAnsi="仿宋" w:cs="AdobeSongStd-Light"/>
          <w:kern w:val="0"/>
          <w:sz w:val="28"/>
          <w:szCs w:val="28"/>
        </w:rPr>
      </w:pPr>
      <w:r w:rsidRPr="008C5613">
        <w:rPr>
          <w:rFonts w:ascii="仿宋" w:eastAsia="仿宋" w:hAnsi="仿宋" w:cs="Arial"/>
          <w:b/>
          <w:bCs/>
          <w:kern w:val="0"/>
          <w:sz w:val="28"/>
          <w:szCs w:val="28"/>
        </w:rPr>
        <w:t>2</w:t>
      </w:r>
      <w:r w:rsidRPr="008C5613">
        <w:rPr>
          <w:rFonts w:ascii="仿宋" w:eastAsia="仿宋" w:hAnsi="仿宋" w:cs="AdobeSongStd-Light" w:hint="eastAsia"/>
          <w:kern w:val="0"/>
          <w:sz w:val="28"/>
          <w:szCs w:val="28"/>
        </w:rPr>
        <w:t>）</w:t>
      </w:r>
      <w:r w:rsidRPr="008C5613">
        <w:rPr>
          <w:rFonts w:ascii="仿宋" w:eastAsia="仿宋" w:hAnsi="仿宋" w:cs="Arial"/>
          <w:b/>
          <w:bCs/>
          <w:kern w:val="0"/>
          <w:sz w:val="28"/>
          <w:szCs w:val="28"/>
        </w:rPr>
        <w:t>OCP</w:t>
      </w:r>
      <w:r w:rsidRPr="008C5613">
        <w:rPr>
          <w:rFonts w:ascii="仿宋" w:eastAsia="仿宋" w:hAnsi="仿宋" w:cs="AdobeSongStd-Light" w:hint="eastAsia"/>
          <w:kern w:val="0"/>
          <w:sz w:val="28"/>
          <w:szCs w:val="28"/>
        </w:rPr>
        <w:t>蒸汽发生区</w:t>
      </w:r>
    </w:p>
    <w:p w:rsidR="00D77467" w:rsidRPr="008C5613" w:rsidRDefault="00D77467" w:rsidP="008C5613">
      <w:pPr>
        <w:autoSpaceDE w:val="0"/>
        <w:autoSpaceDN w:val="0"/>
        <w:adjustRightInd w:val="0"/>
        <w:ind w:firstLineChars="200" w:firstLine="560"/>
        <w:jc w:val="left"/>
        <w:rPr>
          <w:rFonts w:ascii="仿宋" w:eastAsia="仿宋" w:hAnsi="仿宋" w:cs="AdobeSongStd-Light"/>
          <w:kern w:val="0"/>
          <w:sz w:val="28"/>
          <w:szCs w:val="28"/>
        </w:rPr>
      </w:pPr>
      <w:r w:rsidRPr="008C5613">
        <w:rPr>
          <w:rFonts w:ascii="仿宋" w:eastAsia="仿宋" w:hAnsi="仿宋" w:cs="AdobeSongStd-Light" w:hint="eastAsia"/>
          <w:kern w:val="0"/>
          <w:sz w:val="28"/>
          <w:szCs w:val="28"/>
        </w:rPr>
        <w:t>来自进料加热炉辐射部分的废热通过产生中压蒸汽回收，中压蒸汽送入蒸汽管网。</w:t>
      </w:r>
    </w:p>
    <w:p w:rsidR="00D77467" w:rsidRPr="008C5613" w:rsidRDefault="00D77467" w:rsidP="00D77467">
      <w:pPr>
        <w:autoSpaceDE w:val="0"/>
        <w:autoSpaceDN w:val="0"/>
        <w:adjustRightInd w:val="0"/>
        <w:jc w:val="left"/>
        <w:rPr>
          <w:rFonts w:ascii="仿宋" w:eastAsia="仿宋" w:hAnsi="仿宋" w:cs="AdobeSongStd-Light"/>
          <w:kern w:val="0"/>
          <w:sz w:val="28"/>
          <w:szCs w:val="28"/>
        </w:rPr>
      </w:pPr>
      <w:r w:rsidRPr="008C5613">
        <w:rPr>
          <w:rFonts w:ascii="仿宋" w:eastAsia="仿宋" w:hAnsi="仿宋" w:cs="Arial"/>
          <w:b/>
          <w:bCs/>
          <w:kern w:val="0"/>
          <w:sz w:val="28"/>
          <w:szCs w:val="28"/>
        </w:rPr>
        <w:t>3</w:t>
      </w:r>
      <w:r w:rsidRPr="008C5613">
        <w:rPr>
          <w:rFonts w:ascii="仿宋" w:eastAsia="仿宋" w:hAnsi="仿宋" w:cs="AdobeSongStd-Light" w:hint="eastAsia"/>
          <w:kern w:val="0"/>
          <w:sz w:val="28"/>
          <w:szCs w:val="28"/>
        </w:rPr>
        <w:t>）</w:t>
      </w:r>
      <w:r w:rsidRPr="008C5613">
        <w:rPr>
          <w:rFonts w:ascii="仿宋" w:eastAsia="仿宋" w:hAnsi="仿宋" w:cs="Arial"/>
          <w:b/>
          <w:bCs/>
          <w:kern w:val="0"/>
          <w:sz w:val="28"/>
          <w:szCs w:val="28"/>
        </w:rPr>
        <w:t>OCP</w:t>
      </w:r>
      <w:r w:rsidRPr="008C5613">
        <w:rPr>
          <w:rFonts w:ascii="仿宋" w:eastAsia="仿宋" w:hAnsi="仿宋" w:cs="AdobeSongStd-Light" w:hint="eastAsia"/>
          <w:kern w:val="0"/>
          <w:sz w:val="28"/>
          <w:szCs w:val="28"/>
        </w:rPr>
        <w:t>催化剂再生区</w:t>
      </w:r>
    </w:p>
    <w:p w:rsidR="00D77467" w:rsidRPr="008C5613" w:rsidRDefault="00D77467" w:rsidP="008C5613">
      <w:pPr>
        <w:autoSpaceDE w:val="0"/>
        <w:autoSpaceDN w:val="0"/>
        <w:adjustRightInd w:val="0"/>
        <w:ind w:firstLineChars="200" w:firstLine="560"/>
        <w:jc w:val="left"/>
        <w:rPr>
          <w:rFonts w:ascii="仿宋" w:eastAsia="仿宋" w:hAnsi="仿宋" w:cs="AdobeSongStd-Light"/>
          <w:kern w:val="0"/>
          <w:sz w:val="28"/>
          <w:szCs w:val="28"/>
        </w:rPr>
      </w:pPr>
      <w:r w:rsidRPr="008C5613">
        <w:rPr>
          <w:rFonts w:ascii="仿宋" w:eastAsia="仿宋" w:hAnsi="仿宋" w:cs="AdobeSongStd-Light" w:hint="eastAsia"/>
          <w:kern w:val="0"/>
          <w:sz w:val="28"/>
          <w:szCs w:val="28"/>
        </w:rPr>
        <w:t>在催化剂表面慢慢积聚的焦碳必须通过再生脱除。催化剂通过碳燃烧恢复催化剂活性得以再生。</w:t>
      </w:r>
    </w:p>
    <w:p w:rsidR="00D77467" w:rsidRPr="008C5613" w:rsidRDefault="00D77467" w:rsidP="00D77467">
      <w:pPr>
        <w:autoSpaceDE w:val="0"/>
        <w:autoSpaceDN w:val="0"/>
        <w:adjustRightInd w:val="0"/>
        <w:jc w:val="left"/>
        <w:rPr>
          <w:rFonts w:ascii="仿宋" w:eastAsia="仿宋" w:hAnsi="仿宋" w:cs="AdobeSongStd-Light"/>
          <w:kern w:val="0"/>
          <w:sz w:val="28"/>
          <w:szCs w:val="28"/>
        </w:rPr>
      </w:pPr>
      <w:r w:rsidRPr="008C5613">
        <w:rPr>
          <w:rFonts w:ascii="仿宋" w:eastAsia="仿宋" w:hAnsi="仿宋" w:cs="Arial"/>
          <w:b/>
          <w:bCs/>
          <w:kern w:val="0"/>
          <w:sz w:val="28"/>
          <w:szCs w:val="28"/>
        </w:rPr>
        <w:t>4</w:t>
      </w:r>
      <w:r w:rsidRPr="008C5613">
        <w:rPr>
          <w:rFonts w:ascii="仿宋" w:eastAsia="仿宋" w:hAnsi="仿宋" w:cs="AdobeSongStd-Light" w:hint="eastAsia"/>
          <w:kern w:val="0"/>
          <w:sz w:val="28"/>
          <w:szCs w:val="28"/>
        </w:rPr>
        <w:t>）</w:t>
      </w:r>
      <w:r w:rsidRPr="008C5613">
        <w:rPr>
          <w:rFonts w:ascii="仿宋" w:eastAsia="仿宋" w:hAnsi="仿宋" w:cs="Arial"/>
          <w:b/>
          <w:bCs/>
          <w:kern w:val="0"/>
          <w:sz w:val="28"/>
          <w:szCs w:val="28"/>
        </w:rPr>
        <w:t>OCP</w:t>
      </w:r>
      <w:r w:rsidRPr="008C5613">
        <w:rPr>
          <w:rFonts w:ascii="仿宋" w:eastAsia="仿宋" w:hAnsi="仿宋" w:cs="AdobeSongStd-Light" w:hint="eastAsia"/>
          <w:kern w:val="0"/>
          <w:sz w:val="28"/>
          <w:szCs w:val="28"/>
        </w:rPr>
        <w:t>产品回收区</w:t>
      </w:r>
    </w:p>
    <w:p w:rsidR="00D77467" w:rsidRPr="008C5613" w:rsidRDefault="00D77467" w:rsidP="008C5613">
      <w:pPr>
        <w:autoSpaceDE w:val="0"/>
        <w:autoSpaceDN w:val="0"/>
        <w:adjustRightInd w:val="0"/>
        <w:ind w:firstLineChars="200" w:firstLine="560"/>
        <w:jc w:val="left"/>
        <w:rPr>
          <w:rFonts w:ascii="仿宋" w:eastAsia="仿宋" w:hAnsi="仿宋" w:cs="AdobeSongStd-Light"/>
          <w:kern w:val="0"/>
          <w:sz w:val="28"/>
          <w:szCs w:val="28"/>
        </w:rPr>
      </w:pPr>
      <w:r w:rsidRPr="008C5613">
        <w:rPr>
          <w:rFonts w:ascii="仿宋" w:eastAsia="仿宋" w:hAnsi="仿宋" w:cs="AdobeSongStd-Light" w:hint="eastAsia"/>
          <w:kern w:val="0"/>
          <w:sz w:val="28"/>
          <w:szCs w:val="28"/>
        </w:rPr>
        <w:t>被冷却的</w:t>
      </w:r>
      <w:r w:rsidRPr="008C5613">
        <w:rPr>
          <w:rFonts w:ascii="仿宋" w:eastAsia="仿宋" w:hAnsi="仿宋" w:cs="Arial"/>
          <w:kern w:val="0"/>
          <w:sz w:val="28"/>
          <w:szCs w:val="28"/>
        </w:rPr>
        <w:t xml:space="preserve">OCP </w:t>
      </w:r>
      <w:r w:rsidRPr="008C5613">
        <w:rPr>
          <w:rFonts w:ascii="仿宋" w:eastAsia="仿宋" w:hAnsi="仿宋" w:cs="AdobeSongStd-Light" w:hint="eastAsia"/>
          <w:kern w:val="0"/>
          <w:sz w:val="28"/>
          <w:szCs w:val="28"/>
        </w:rPr>
        <w:t>反应器流出物进入裂解气压缩机吸入罐。罐顶气相在裂解气压缩机一级中压缩后进入循环塔。可以选择循环塔的操作条件来控制塔顶物料中的</w:t>
      </w:r>
      <w:r w:rsidRPr="008C5613">
        <w:rPr>
          <w:rFonts w:ascii="仿宋" w:eastAsia="仿宋" w:hAnsi="仿宋" w:cs="Arial"/>
          <w:kern w:val="0"/>
          <w:sz w:val="28"/>
          <w:szCs w:val="28"/>
        </w:rPr>
        <w:t xml:space="preserve">C4 </w:t>
      </w:r>
      <w:r w:rsidRPr="008C5613">
        <w:rPr>
          <w:rFonts w:ascii="仿宋" w:eastAsia="仿宋" w:hAnsi="仿宋" w:cs="AdobeSongStd-Light" w:hint="eastAsia"/>
          <w:kern w:val="0"/>
          <w:sz w:val="28"/>
          <w:szCs w:val="28"/>
        </w:rPr>
        <w:t>和</w:t>
      </w:r>
      <w:r w:rsidRPr="008C5613">
        <w:rPr>
          <w:rFonts w:ascii="仿宋" w:eastAsia="仿宋" w:hAnsi="仿宋" w:cs="Arial"/>
          <w:kern w:val="0"/>
          <w:sz w:val="28"/>
          <w:szCs w:val="28"/>
        </w:rPr>
        <w:t xml:space="preserve">C6 </w:t>
      </w:r>
      <w:r w:rsidRPr="008C5613">
        <w:rPr>
          <w:rFonts w:ascii="仿宋" w:eastAsia="仿宋" w:hAnsi="仿宋" w:cs="AdobeSongStd-Light" w:hint="eastAsia"/>
          <w:kern w:val="0"/>
          <w:sz w:val="28"/>
          <w:szCs w:val="28"/>
        </w:rPr>
        <w:t>含量。循环塔底的物料与裂解气压缩机吸入罐的液体混合，冷却后进入界区外的罐区。</w:t>
      </w:r>
    </w:p>
    <w:p w:rsidR="00D77467" w:rsidRPr="008C5613" w:rsidRDefault="00D77467" w:rsidP="008C5613">
      <w:pPr>
        <w:autoSpaceDE w:val="0"/>
        <w:autoSpaceDN w:val="0"/>
        <w:adjustRightInd w:val="0"/>
        <w:ind w:firstLineChars="200" w:firstLine="560"/>
        <w:jc w:val="left"/>
        <w:rPr>
          <w:rFonts w:ascii="仿宋" w:eastAsia="仿宋" w:hAnsi="仿宋" w:cs="AdobeSongStd-Light"/>
          <w:kern w:val="0"/>
          <w:sz w:val="28"/>
          <w:szCs w:val="28"/>
        </w:rPr>
      </w:pPr>
      <w:r w:rsidRPr="008C5613">
        <w:rPr>
          <w:rFonts w:ascii="仿宋" w:eastAsia="仿宋" w:hAnsi="仿宋" w:cs="AdobeSongStd-Light" w:hint="eastAsia"/>
          <w:kern w:val="0"/>
          <w:sz w:val="28"/>
          <w:szCs w:val="28"/>
        </w:rPr>
        <w:t>循环塔顶的物料在循环塔冷凝器中冷却。汽液两相在循环塔回流罐中分离，气相在裂解气压缩机二级中压缩，液相回流或循环使用。裂解气压缩机二级出料进入</w:t>
      </w:r>
      <w:r w:rsidRPr="008C5613">
        <w:rPr>
          <w:rFonts w:ascii="仿宋" w:eastAsia="仿宋" w:hAnsi="仿宋" w:cs="Arial"/>
          <w:kern w:val="0"/>
          <w:sz w:val="28"/>
          <w:szCs w:val="28"/>
        </w:rPr>
        <w:t>OCP</w:t>
      </w:r>
      <w:r w:rsidRPr="008C5613">
        <w:rPr>
          <w:rFonts w:ascii="仿宋" w:eastAsia="仿宋" w:hAnsi="仿宋" w:cs="AdobeSongStd-Light" w:hint="eastAsia"/>
          <w:kern w:val="0"/>
          <w:sz w:val="28"/>
          <w:szCs w:val="28"/>
        </w:rPr>
        <w:t>脱丙烷塔。</w:t>
      </w:r>
    </w:p>
    <w:p w:rsidR="00D77467" w:rsidRPr="008C5613" w:rsidRDefault="00D77467" w:rsidP="008C5613">
      <w:pPr>
        <w:autoSpaceDE w:val="0"/>
        <w:autoSpaceDN w:val="0"/>
        <w:adjustRightInd w:val="0"/>
        <w:ind w:firstLineChars="200" w:firstLine="560"/>
        <w:jc w:val="left"/>
        <w:rPr>
          <w:rFonts w:ascii="仿宋" w:eastAsia="仿宋" w:hAnsi="仿宋" w:cs="AdobeSongStd-Light"/>
          <w:kern w:val="0"/>
          <w:sz w:val="28"/>
          <w:szCs w:val="28"/>
        </w:rPr>
      </w:pPr>
      <w:r w:rsidRPr="008C5613">
        <w:rPr>
          <w:rFonts w:ascii="仿宋" w:eastAsia="仿宋" w:hAnsi="仿宋" w:cs="AdobeSongStd-Light" w:hint="eastAsia"/>
          <w:kern w:val="0"/>
          <w:sz w:val="28"/>
          <w:szCs w:val="28"/>
        </w:rPr>
        <w:lastRenderedPageBreak/>
        <w:t>脱丙烷塔顶的产品进入</w:t>
      </w:r>
      <w:r w:rsidRPr="008C5613">
        <w:rPr>
          <w:rFonts w:ascii="仿宋" w:eastAsia="仿宋" w:hAnsi="仿宋" w:cs="Arial"/>
          <w:kern w:val="0"/>
          <w:sz w:val="28"/>
          <w:szCs w:val="28"/>
        </w:rPr>
        <w:t>LORP</w:t>
      </w:r>
      <w:r w:rsidRPr="008C5613">
        <w:rPr>
          <w:rFonts w:ascii="仿宋" w:eastAsia="仿宋" w:hAnsi="仿宋" w:cs="AdobeSongStd-Light" w:hint="eastAsia"/>
          <w:kern w:val="0"/>
          <w:sz w:val="28"/>
          <w:szCs w:val="28"/>
        </w:rPr>
        <w:t>浓缩部分的碱洗塔。脱丙烷塔底物流一部分循环回</w:t>
      </w:r>
      <w:r w:rsidRPr="008C5613">
        <w:rPr>
          <w:rFonts w:ascii="仿宋" w:eastAsia="仿宋" w:hAnsi="仿宋" w:cs="Arial"/>
          <w:kern w:val="0"/>
          <w:sz w:val="28"/>
          <w:szCs w:val="28"/>
        </w:rPr>
        <w:t>SHP</w:t>
      </w:r>
      <w:r w:rsidRPr="008C5613">
        <w:rPr>
          <w:rFonts w:ascii="仿宋" w:eastAsia="仿宋" w:hAnsi="仿宋" w:cs="AdobeSongStd-Light" w:hint="eastAsia"/>
          <w:kern w:val="0"/>
          <w:sz w:val="28"/>
          <w:szCs w:val="28"/>
        </w:rPr>
        <w:t>单元，一部分进入石蜡烃分离塔。</w:t>
      </w:r>
    </w:p>
    <w:p w:rsidR="008911F8" w:rsidRPr="008C5613" w:rsidRDefault="00D77467" w:rsidP="008C5613">
      <w:pPr>
        <w:autoSpaceDE w:val="0"/>
        <w:autoSpaceDN w:val="0"/>
        <w:adjustRightInd w:val="0"/>
        <w:ind w:firstLineChars="200" w:firstLine="560"/>
        <w:jc w:val="left"/>
        <w:rPr>
          <w:rFonts w:ascii="仿宋" w:eastAsia="仿宋" w:hAnsi="仿宋"/>
          <w:sz w:val="28"/>
          <w:szCs w:val="28"/>
        </w:rPr>
      </w:pPr>
      <w:r w:rsidRPr="008C5613">
        <w:rPr>
          <w:rFonts w:ascii="仿宋" w:eastAsia="仿宋" w:hAnsi="仿宋" w:cs="AdobeSongStd-Light" w:hint="eastAsia"/>
          <w:kern w:val="0"/>
          <w:sz w:val="28"/>
          <w:szCs w:val="28"/>
        </w:rPr>
        <w:t>石蜡烃分离塔顶的丁烷和塔底的</w:t>
      </w:r>
      <w:r w:rsidRPr="008C5613">
        <w:rPr>
          <w:rFonts w:ascii="仿宋" w:eastAsia="仿宋" w:hAnsi="仿宋" w:cs="Arial"/>
          <w:kern w:val="0"/>
          <w:sz w:val="28"/>
          <w:szCs w:val="28"/>
        </w:rPr>
        <w:t>+</w:t>
      </w:r>
      <w:r w:rsidRPr="008C5613">
        <w:rPr>
          <w:rFonts w:ascii="仿宋" w:eastAsia="仿宋" w:hAnsi="仿宋" w:cs="AdobeSongStd-Light" w:hint="eastAsia"/>
          <w:kern w:val="0"/>
          <w:sz w:val="28"/>
          <w:szCs w:val="28"/>
        </w:rPr>
        <w:t>产品分别进入罐区储存。</w:t>
      </w:r>
    </w:p>
    <w:sectPr w:rsidR="008911F8" w:rsidRPr="008C5613" w:rsidSect="008911F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dobeSongStd-Light">
    <w:altName w:val="hakuyoxingshu7000"/>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77713"/>
    <w:rsid w:val="000C6CE2"/>
    <w:rsid w:val="005D2A57"/>
    <w:rsid w:val="008911F8"/>
    <w:rsid w:val="008C5613"/>
    <w:rsid w:val="0091144F"/>
    <w:rsid w:val="00A77713"/>
    <w:rsid w:val="00BB06D3"/>
    <w:rsid w:val="00D774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6D3"/>
    <w:pPr>
      <w:widowControl w:val="0"/>
      <w:jc w:val="both"/>
    </w:pPr>
    <w:rPr>
      <w:kern w:val="2"/>
      <w:sz w:val="21"/>
      <w:szCs w:val="22"/>
    </w:rPr>
  </w:style>
  <w:style w:type="paragraph" w:styleId="2">
    <w:name w:val="heading 2"/>
    <w:basedOn w:val="a"/>
    <w:link w:val="2Char"/>
    <w:uiPriority w:val="9"/>
    <w:qFormat/>
    <w:locked/>
    <w:rsid w:val="00A77713"/>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77713"/>
    <w:rPr>
      <w:color w:val="0000FF"/>
      <w:u w:val="single"/>
    </w:rPr>
  </w:style>
  <w:style w:type="character" w:customStyle="1" w:styleId="2Char">
    <w:name w:val="标题 2 Char"/>
    <w:basedOn w:val="a0"/>
    <w:link w:val="2"/>
    <w:uiPriority w:val="9"/>
    <w:rsid w:val="00A77713"/>
    <w:rPr>
      <w:rFonts w:ascii="宋体" w:hAnsi="宋体" w:cs="宋体"/>
      <w:b/>
      <w:bCs/>
      <w:sz w:val="36"/>
      <w:szCs w:val="36"/>
    </w:rPr>
  </w:style>
  <w:style w:type="character" w:customStyle="1" w:styleId="apple-converted-space">
    <w:name w:val="apple-converted-space"/>
    <w:basedOn w:val="a0"/>
    <w:rsid w:val="00A77713"/>
  </w:style>
</w:styles>
</file>

<file path=word/webSettings.xml><?xml version="1.0" encoding="utf-8"?>
<w:webSettings xmlns:r="http://schemas.openxmlformats.org/officeDocument/2006/relationships" xmlns:w="http://schemas.openxmlformats.org/wordprocessingml/2006/main">
  <w:divs>
    <w:div w:id="790050128">
      <w:bodyDiv w:val="1"/>
      <w:marLeft w:val="0"/>
      <w:marRight w:val="0"/>
      <w:marTop w:val="0"/>
      <w:marBottom w:val="0"/>
      <w:divBdr>
        <w:top w:val="none" w:sz="0" w:space="0" w:color="auto"/>
        <w:left w:val="none" w:sz="0" w:space="0" w:color="auto"/>
        <w:bottom w:val="none" w:sz="0" w:space="0" w:color="auto"/>
        <w:right w:val="none" w:sz="0" w:space="0" w:color="auto"/>
      </w:divBdr>
      <w:divsChild>
        <w:div w:id="358089668">
          <w:marLeft w:val="-508"/>
          <w:marRight w:val="0"/>
          <w:marTop w:val="593"/>
          <w:marBottom w:val="254"/>
          <w:divBdr>
            <w:top w:val="none" w:sz="0" w:space="0" w:color="auto"/>
            <w:left w:val="single" w:sz="48" w:space="0" w:color="4F9CEE"/>
            <w:bottom w:val="none" w:sz="0" w:space="0" w:color="auto"/>
            <w:right w:val="none" w:sz="0" w:space="0" w:color="auto"/>
          </w:divBdr>
        </w:div>
        <w:div w:id="299653205">
          <w:marLeft w:val="0"/>
          <w:marRight w:val="0"/>
          <w:marTop w:val="0"/>
          <w:marBottom w:val="254"/>
          <w:divBdr>
            <w:top w:val="none" w:sz="0" w:space="0" w:color="auto"/>
            <w:left w:val="none" w:sz="0" w:space="0" w:color="auto"/>
            <w:bottom w:val="none" w:sz="0" w:space="0" w:color="auto"/>
            <w:right w:val="none" w:sz="0" w:space="0" w:color="auto"/>
          </w:divBdr>
        </w:div>
        <w:div w:id="1654723205">
          <w:marLeft w:val="0"/>
          <w:marRight w:val="0"/>
          <w:marTop w:val="0"/>
          <w:marBottom w:val="254"/>
          <w:divBdr>
            <w:top w:val="none" w:sz="0" w:space="0" w:color="auto"/>
            <w:left w:val="none" w:sz="0" w:space="0" w:color="auto"/>
            <w:bottom w:val="none" w:sz="0" w:space="0" w:color="auto"/>
            <w:right w:val="none" w:sz="0" w:space="0" w:color="auto"/>
          </w:divBdr>
        </w:div>
        <w:div w:id="183173644">
          <w:marLeft w:val="0"/>
          <w:marRight w:val="0"/>
          <w:marTop w:val="0"/>
          <w:marBottom w:val="254"/>
          <w:divBdr>
            <w:top w:val="none" w:sz="0" w:space="0" w:color="auto"/>
            <w:left w:val="none" w:sz="0" w:space="0" w:color="auto"/>
            <w:bottom w:val="none" w:sz="0" w:space="0" w:color="auto"/>
            <w:right w:val="none" w:sz="0" w:space="0" w:color="auto"/>
          </w:divBdr>
        </w:div>
        <w:div w:id="127935750">
          <w:marLeft w:val="0"/>
          <w:marRight w:val="0"/>
          <w:marTop w:val="0"/>
          <w:marBottom w:val="254"/>
          <w:divBdr>
            <w:top w:val="none" w:sz="0" w:space="0" w:color="auto"/>
            <w:left w:val="none" w:sz="0" w:space="0" w:color="auto"/>
            <w:bottom w:val="none" w:sz="0" w:space="0" w:color="auto"/>
            <w:right w:val="none" w:sz="0" w:space="0" w:color="auto"/>
          </w:divBdr>
        </w:div>
        <w:div w:id="1555966378">
          <w:marLeft w:val="0"/>
          <w:marRight w:val="0"/>
          <w:marTop w:val="0"/>
          <w:marBottom w:val="254"/>
          <w:divBdr>
            <w:top w:val="none" w:sz="0" w:space="0" w:color="auto"/>
            <w:left w:val="none" w:sz="0" w:space="0" w:color="auto"/>
            <w:bottom w:val="none" w:sz="0" w:space="0" w:color="auto"/>
            <w:right w:val="none" w:sz="0" w:space="0" w:color="auto"/>
          </w:divBdr>
        </w:div>
        <w:div w:id="29694759">
          <w:marLeft w:val="0"/>
          <w:marRight w:val="0"/>
          <w:marTop w:val="0"/>
          <w:marBottom w:val="254"/>
          <w:divBdr>
            <w:top w:val="none" w:sz="0" w:space="0" w:color="auto"/>
            <w:left w:val="none" w:sz="0" w:space="0" w:color="auto"/>
            <w:bottom w:val="none" w:sz="0" w:space="0" w:color="auto"/>
            <w:right w:val="none" w:sz="0" w:space="0" w:color="auto"/>
          </w:divBdr>
        </w:div>
        <w:div w:id="680133071">
          <w:marLeft w:val="0"/>
          <w:marRight w:val="0"/>
          <w:marTop w:val="0"/>
          <w:marBottom w:val="254"/>
          <w:divBdr>
            <w:top w:val="none" w:sz="0" w:space="0" w:color="auto"/>
            <w:left w:val="none" w:sz="0" w:space="0" w:color="auto"/>
            <w:bottom w:val="none" w:sz="0" w:space="0" w:color="auto"/>
            <w:right w:val="none" w:sz="0" w:space="0" w:color="auto"/>
          </w:divBdr>
        </w:div>
        <w:div w:id="1833135874">
          <w:marLeft w:val="-508"/>
          <w:marRight w:val="0"/>
          <w:marTop w:val="593"/>
          <w:marBottom w:val="254"/>
          <w:divBdr>
            <w:top w:val="none" w:sz="0" w:space="0" w:color="auto"/>
            <w:left w:val="single" w:sz="48" w:space="0" w:color="4F9CEE"/>
            <w:bottom w:val="none" w:sz="0" w:space="0" w:color="auto"/>
            <w:right w:val="none" w:sz="0" w:space="0" w:color="auto"/>
          </w:divBdr>
        </w:div>
        <w:div w:id="1098326522">
          <w:marLeft w:val="0"/>
          <w:marRight w:val="0"/>
          <w:marTop w:val="0"/>
          <w:marBottom w:val="254"/>
          <w:divBdr>
            <w:top w:val="none" w:sz="0" w:space="0" w:color="auto"/>
            <w:left w:val="none" w:sz="0" w:space="0" w:color="auto"/>
            <w:bottom w:val="none" w:sz="0" w:space="0" w:color="auto"/>
            <w:right w:val="none" w:sz="0" w:space="0" w:color="auto"/>
          </w:divBdr>
        </w:div>
        <w:div w:id="1932352334">
          <w:marLeft w:val="0"/>
          <w:marRight w:val="0"/>
          <w:marTop w:val="0"/>
          <w:marBottom w:val="254"/>
          <w:divBdr>
            <w:top w:val="none" w:sz="0" w:space="0" w:color="auto"/>
            <w:left w:val="none" w:sz="0" w:space="0" w:color="auto"/>
            <w:bottom w:val="none" w:sz="0" w:space="0" w:color="auto"/>
            <w:right w:val="none" w:sz="0" w:space="0" w:color="auto"/>
          </w:divBdr>
        </w:div>
        <w:div w:id="1448431835">
          <w:marLeft w:val="0"/>
          <w:marRight w:val="0"/>
          <w:marTop w:val="0"/>
          <w:marBottom w:val="254"/>
          <w:divBdr>
            <w:top w:val="none" w:sz="0" w:space="0" w:color="auto"/>
            <w:left w:val="none" w:sz="0" w:space="0" w:color="auto"/>
            <w:bottom w:val="none" w:sz="0" w:space="0" w:color="auto"/>
            <w:right w:val="none" w:sz="0" w:space="0" w:color="auto"/>
          </w:divBdr>
        </w:div>
        <w:div w:id="1958559703">
          <w:marLeft w:val="0"/>
          <w:marRight w:val="0"/>
          <w:marTop w:val="0"/>
          <w:marBottom w:val="254"/>
          <w:divBdr>
            <w:top w:val="none" w:sz="0" w:space="0" w:color="auto"/>
            <w:left w:val="none" w:sz="0" w:space="0" w:color="auto"/>
            <w:bottom w:val="none" w:sz="0" w:space="0" w:color="auto"/>
            <w:right w:val="none" w:sz="0" w:space="0" w:color="auto"/>
          </w:divBdr>
        </w:div>
        <w:div w:id="1177577982">
          <w:marLeft w:val="0"/>
          <w:marRight w:val="0"/>
          <w:marTop w:val="0"/>
          <w:marBottom w:val="254"/>
          <w:divBdr>
            <w:top w:val="none" w:sz="0" w:space="0" w:color="auto"/>
            <w:left w:val="none" w:sz="0" w:space="0" w:color="auto"/>
            <w:bottom w:val="none" w:sz="0" w:space="0" w:color="auto"/>
            <w:right w:val="none" w:sz="0" w:space="0" w:color="auto"/>
          </w:divBdr>
        </w:div>
        <w:div w:id="1663462550">
          <w:marLeft w:val="0"/>
          <w:marRight w:val="0"/>
          <w:marTop w:val="0"/>
          <w:marBottom w:val="254"/>
          <w:divBdr>
            <w:top w:val="none" w:sz="0" w:space="0" w:color="auto"/>
            <w:left w:val="none" w:sz="0" w:space="0" w:color="auto"/>
            <w:bottom w:val="none" w:sz="0" w:space="0" w:color="auto"/>
            <w:right w:val="none" w:sz="0" w:space="0" w:color="auto"/>
          </w:divBdr>
        </w:div>
        <w:div w:id="1663318524">
          <w:marLeft w:val="0"/>
          <w:marRight w:val="0"/>
          <w:marTop w:val="0"/>
          <w:marBottom w:val="254"/>
          <w:divBdr>
            <w:top w:val="none" w:sz="0" w:space="0" w:color="auto"/>
            <w:left w:val="none" w:sz="0" w:space="0" w:color="auto"/>
            <w:bottom w:val="none" w:sz="0" w:space="0" w:color="auto"/>
            <w:right w:val="none" w:sz="0" w:space="0" w:color="auto"/>
          </w:divBdr>
        </w:div>
        <w:div w:id="326444484">
          <w:marLeft w:val="0"/>
          <w:marRight w:val="0"/>
          <w:marTop w:val="0"/>
          <w:marBottom w:val="254"/>
          <w:divBdr>
            <w:top w:val="none" w:sz="0" w:space="0" w:color="auto"/>
            <w:left w:val="none" w:sz="0" w:space="0" w:color="auto"/>
            <w:bottom w:val="none" w:sz="0" w:space="0" w:color="auto"/>
            <w:right w:val="none" w:sz="0" w:space="0" w:color="auto"/>
          </w:divBdr>
        </w:div>
        <w:div w:id="1573810259">
          <w:marLeft w:val="0"/>
          <w:marRight w:val="0"/>
          <w:marTop w:val="0"/>
          <w:marBottom w:val="254"/>
          <w:divBdr>
            <w:top w:val="none" w:sz="0" w:space="0" w:color="auto"/>
            <w:left w:val="none" w:sz="0" w:space="0" w:color="auto"/>
            <w:bottom w:val="none" w:sz="0" w:space="0" w:color="auto"/>
            <w:right w:val="none" w:sz="0" w:space="0" w:color="auto"/>
          </w:divBdr>
        </w:div>
        <w:div w:id="1022511104">
          <w:marLeft w:val="0"/>
          <w:marRight w:val="0"/>
          <w:marTop w:val="0"/>
          <w:marBottom w:val="254"/>
          <w:divBdr>
            <w:top w:val="none" w:sz="0" w:space="0" w:color="auto"/>
            <w:left w:val="none" w:sz="0" w:space="0" w:color="auto"/>
            <w:bottom w:val="none" w:sz="0" w:space="0" w:color="auto"/>
            <w:right w:val="none" w:sz="0" w:space="0" w:color="auto"/>
          </w:divBdr>
        </w:div>
        <w:div w:id="1213813987">
          <w:marLeft w:val="-508"/>
          <w:marRight w:val="0"/>
          <w:marTop w:val="593"/>
          <w:marBottom w:val="254"/>
          <w:divBdr>
            <w:top w:val="none" w:sz="0" w:space="0" w:color="auto"/>
            <w:left w:val="single" w:sz="48" w:space="0" w:color="4F9CEE"/>
            <w:bottom w:val="none" w:sz="0" w:space="0" w:color="auto"/>
            <w:right w:val="none" w:sz="0" w:space="0" w:color="auto"/>
          </w:divBdr>
        </w:div>
        <w:div w:id="989092192">
          <w:marLeft w:val="0"/>
          <w:marRight w:val="0"/>
          <w:marTop w:val="0"/>
          <w:marBottom w:val="254"/>
          <w:divBdr>
            <w:top w:val="none" w:sz="0" w:space="0" w:color="auto"/>
            <w:left w:val="none" w:sz="0" w:space="0" w:color="auto"/>
            <w:bottom w:val="none" w:sz="0" w:space="0" w:color="auto"/>
            <w:right w:val="none" w:sz="0" w:space="0" w:color="auto"/>
          </w:divBdr>
        </w:div>
        <w:div w:id="1565290160">
          <w:marLeft w:val="0"/>
          <w:marRight w:val="0"/>
          <w:marTop w:val="0"/>
          <w:marBottom w:val="254"/>
          <w:divBdr>
            <w:top w:val="none" w:sz="0" w:space="0" w:color="auto"/>
            <w:left w:val="none" w:sz="0" w:space="0" w:color="auto"/>
            <w:bottom w:val="none" w:sz="0" w:space="0" w:color="auto"/>
            <w:right w:val="none" w:sz="0" w:space="0" w:color="auto"/>
          </w:divBdr>
        </w:div>
        <w:div w:id="1872717918">
          <w:marLeft w:val="0"/>
          <w:marRight w:val="0"/>
          <w:marTop w:val="0"/>
          <w:marBottom w:val="254"/>
          <w:divBdr>
            <w:top w:val="none" w:sz="0" w:space="0" w:color="auto"/>
            <w:left w:val="none" w:sz="0" w:space="0" w:color="auto"/>
            <w:bottom w:val="none" w:sz="0" w:space="0" w:color="auto"/>
            <w:right w:val="none" w:sz="0" w:space="0" w:color="auto"/>
          </w:divBdr>
        </w:div>
        <w:div w:id="112141927">
          <w:marLeft w:val="0"/>
          <w:marRight w:val="0"/>
          <w:marTop w:val="0"/>
          <w:marBottom w:val="254"/>
          <w:divBdr>
            <w:top w:val="none" w:sz="0" w:space="0" w:color="auto"/>
            <w:left w:val="none" w:sz="0" w:space="0" w:color="auto"/>
            <w:bottom w:val="none" w:sz="0" w:space="0" w:color="auto"/>
            <w:right w:val="none" w:sz="0" w:space="0" w:color="auto"/>
          </w:divBdr>
        </w:div>
        <w:div w:id="1398895757">
          <w:marLeft w:val="0"/>
          <w:marRight w:val="0"/>
          <w:marTop w:val="0"/>
          <w:marBottom w:val="254"/>
          <w:divBdr>
            <w:top w:val="none" w:sz="0" w:space="0" w:color="auto"/>
            <w:left w:val="none" w:sz="0" w:space="0" w:color="auto"/>
            <w:bottom w:val="none" w:sz="0" w:space="0" w:color="auto"/>
            <w:right w:val="none" w:sz="0" w:space="0" w:color="auto"/>
          </w:divBdr>
        </w:div>
        <w:div w:id="1922984701">
          <w:marLeft w:val="0"/>
          <w:marRight w:val="0"/>
          <w:marTop w:val="0"/>
          <w:marBottom w:val="254"/>
          <w:divBdr>
            <w:top w:val="none" w:sz="0" w:space="0" w:color="auto"/>
            <w:left w:val="none" w:sz="0" w:space="0" w:color="auto"/>
            <w:bottom w:val="none" w:sz="0" w:space="0" w:color="auto"/>
            <w:right w:val="none" w:sz="0" w:space="0" w:color="auto"/>
          </w:divBdr>
        </w:div>
        <w:div w:id="306865179">
          <w:marLeft w:val="0"/>
          <w:marRight w:val="0"/>
          <w:marTop w:val="0"/>
          <w:marBottom w:val="254"/>
          <w:divBdr>
            <w:top w:val="none" w:sz="0" w:space="0" w:color="auto"/>
            <w:left w:val="none" w:sz="0" w:space="0" w:color="auto"/>
            <w:bottom w:val="none" w:sz="0" w:space="0" w:color="auto"/>
            <w:right w:val="none" w:sz="0" w:space="0" w:color="auto"/>
          </w:divBdr>
        </w:div>
        <w:div w:id="2009287908">
          <w:marLeft w:val="0"/>
          <w:marRight w:val="0"/>
          <w:marTop w:val="0"/>
          <w:marBottom w:val="254"/>
          <w:divBdr>
            <w:top w:val="none" w:sz="0" w:space="0" w:color="auto"/>
            <w:left w:val="none" w:sz="0" w:space="0" w:color="auto"/>
            <w:bottom w:val="none" w:sz="0" w:space="0" w:color="auto"/>
            <w:right w:val="none" w:sz="0" w:space="0" w:color="auto"/>
          </w:divBdr>
        </w:div>
        <w:div w:id="1746799504">
          <w:marLeft w:val="0"/>
          <w:marRight w:val="0"/>
          <w:marTop w:val="0"/>
          <w:marBottom w:val="254"/>
          <w:divBdr>
            <w:top w:val="none" w:sz="0" w:space="0" w:color="auto"/>
            <w:left w:val="none" w:sz="0" w:space="0" w:color="auto"/>
            <w:bottom w:val="none" w:sz="0" w:space="0" w:color="auto"/>
            <w:right w:val="none" w:sz="0" w:space="0" w:color="auto"/>
          </w:divBdr>
        </w:div>
        <w:div w:id="505025586">
          <w:marLeft w:val="0"/>
          <w:marRight w:val="0"/>
          <w:marTop w:val="0"/>
          <w:marBottom w:val="254"/>
          <w:divBdr>
            <w:top w:val="none" w:sz="0" w:space="0" w:color="auto"/>
            <w:left w:val="none" w:sz="0" w:space="0" w:color="auto"/>
            <w:bottom w:val="none" w:sz="0" w:space="0" w:color="auto"/>
            <w:right w:val="none" w:sz="0" w:space="0" w:color="auto"/>
          </w:divBdr>
        </w:div>
        <w:div w:id="1483617964">
          <w:marLeft w:val="0"/>
          <w:marRight w:val="0"/>
          <w:marTop w:val="0"/>
          <w:marBottom w:val="254"/>
          <w:divBdr>
            <w:top w:val="none" w:sz="0" w:space="0" w:color="auto"/>
            <w:left w:val="none" w:sz="0" w:space="0" w:color="auto"/>
            <w:bottom w:val="none" w:sz="0" w:space="0" w:color="auto"/>
            <w:right w:val="none" w:sz="0" w:space="0" w:color="auto"/>
          </w:divBdr>
        </w:div>
        <w:div w:id="2089955822">
          <w:marLeft w:val="0"/>
          <w:marRight w:val="0"/>
          <w:marTop w:val="0"/>
          <w:marBottom w:val="254"/>
          <w:divBdr>
            <w:top w:val="none" w:sz="0" w:space="0" w:color="auto"/>
            <w:left w:val="none" w:sz="0" w:space="0" w:color="auto"/>
            <w:bottom w:val="none" w:sz="0" w:space="0" w:color="auto"/>
            <w:right w:val="none" w:sz="0" w:space="0" w:color="auto"/>
          </w:divBdr>
        </w:div>
        <w:div w:id="478427958">
          <w:marLeft w:val="0"/>
          <w:marRight w:val="0"/>
          <w:marTop w:val="0"/>
          <w:marBottom w:val="254"/>
          <w:divBdr>
            <w:top w:val="none" w:sz="0" w:space="0" w:color="auto"/>
            <w:left w:val="none" w:sz="0" w:space="0" w:color="auto"/>
            <w:bottom w:val="none" w:sz="0" w:space="0" w:color="auto"/>
            <w:right w:val="none" w:sz="0" w:space="0" w:color="auto"/>
          </w:divBdr>
        </w:div>
      </w:divsChild>
    </w:div>
    <w:div w:id="1023480727">
      <w:bodyDiv w:val="1"/>
      <w:marLeft w:val="0"/>
      <w:marRight w:val="0"/>
      <w:marTop w:val="0"/>
      <w:marBottom w:val="0"/>
      <w:divBdr>
        <w:top w:val="none" w:sz="0" w:space="0" w:color="auto"/>
        <w:left w:val="none" w:sz="0" w:space="0" w:color="auto"/>
        <w:bottom w:val="none" w:sz="0" w:space="0" w:color="auto"/>
        <w:right w:val="none" w:sz="0" w:space="0" w:color="auto"/>
      </w:divBdr>
      <w:divsChild>
        <w:div w:id="2024017365">
          <w:marLeft w:val="0"/>
          <w:marRight w:val="0"/>
          <w:marTop w:val="0"/>
          <w:marBottom w:val="254"/>
          <w:divBdr>
            <w:top w:val="none" w:sz="0" w:space="0" w:color="auto"/>
            <w:left w:val="none" w:sz="0" w:space="0" w:color="auto"/>
            <w:bottom w:val="none" w:sz="0" w:space="0" w:color="auto"/>
            <w:right w:val="none" w:sz="0" w:space="0" w:color="auto"/>
          </w:divBdr>
        </w:div>
        <w:div w:id="976836008">
          <w:marLeft w:val="0"/>
          <w:marRight w:val="0"/>
          <w:marTop w:val="0"/>
          <w:marBottom w:val="254"/>
          <w:divBdr>
            <w:top w:val="none" w:sz="0" w:space="0" w:color="auto"/>
            <w:left w:val="none" w:sz="0" w:space="0" w:color="auto"/>
            <w:bottom w:val="none" w:sz="0" w:space="0" w:color="auto"/>
            <w:right w:val="none" w:sz="0" w:space="0" w:color="auto"/>
          </w:divBdr>
        </w:div>
      </w:divsChild>
    </w:div>
    <w:div w:id="1350066419">
      <w:bodyDiv w:val="1"/>
      <w:marLeft w:val="0"/>
      <w:marRight w:val="0"/>
      <w:marTop w:val="0"/>
      <w:marBottom w:val="0"/>
      <w:divBdr>
        <w:top w:val="none" w:sz="0" w:space="0" w:color="auto"/>
        <w:left w:val="none" w:sz="0" w:space="0" w:color="auto"/>
        <w:bottom w:val="none" w:sz="0" w:space="0" w:color="auto"/>
        <w:right w:val="none" w:sz="0" w:space="0" w:color="auto"/>
      </w:divBdr>
      <w:divsChild>
        <w:div w:id="1543322806">
          <w:marLeft w:val="0"/>
          <w:marRight w:val="0"/>
          <w:marTop w:val="0"/>
          <w:marBottom w:val="254"/>
          <w:divBdr>
            <w:top w:val="none" w:sz="0" w:space="0" w:color="auto"/>
            <w:left w:val="none" w:sz="0" w:space="0" w:color="auto"/>
            <w:bottom w:val="none" w:sz="0" w:space="0" w:color="auto"/>
            <w:right w:val="none" w:sz="0" w:space="0" w:color="auto"/>
          </w:divBdr>
        </w:div>
        <w:div w:id="480587016">
          <w:marLeft w:val="0"/>
          <w:marRight w:val="0"/>
          <w:marTop w:val="0"/>
          <w:marBottom w:val="254"/>
          <w:divBdr>
            <w:top w:val="none" w:sz="0" w:space="0" w:color="auto"/>
            <w:left w:val="none" w:sz="0" w:space="0" w:color="auto"/>
            <w:bottom w:val="none" w:sz="0" w:space="0" w:color="auto"/>
            <w:right w:val="none" w:sz="0" w:space="0" w:color="auto"/>
          </w:divBdr>
        </w:div>
        <w:div w:id="712579632">
          <w:marLeft w:val="0"/>
          <w:marRight w:val="0"/>
          <w:marTop w:val="0"/>
          <w:marBottom w:val="254"/>
          <w:divBdr>
            <w:top w:val="none" w:sz="0" w:space="0" w:color="auto"/>
            <w:left w:val="none" w:sz="0" w:space="0" w:color="auto"/>
            <w:bottom w:val="none" w:sz="0" w:space="0" w:color="auto"/>
            <w:right w:val="none" w:sz="0" w:space="0" w:color="auto"/>
          </w:divBdr>
        </w:div>
        <w:div w:id="562057907">
          <w:marLeft w:val="0"/>
          <w:marRight w:val="0"/>
          <w:marTop w:val="0"/>
          <w:marBottom w:val="254"/>
          <w:divBdr>
            <w:top w:val="none" w:sz="0" w:space="0" w:color="auto"/>
            <w:left w:val="none" w:sz="0" w:space="0" w:color="auto"/>
            <w:bottom w:val="none" w:sz="0" w:space="0" w:color="auto"/>
            <w:right w:val="none" w:sz="0" w:space="0" w:color="auto"/>
          </w:divBdr>
        </w:div>
        <w:div w:id="733314612">
          <w:marLeft w:val="0"/>
          <w:marRight w:val="0"/>
          <w:marTop w:val="0"/>
          <w:marBottom w:val="25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aike.baidu.com/item/%E8%B4%A8%E5%AD%90%E5%8C%96" TargetMode="External"/><Relationship Id="rId4" Type="http://schemas.openxmlformats.org/officeDocument/2006/relationships/hyperlink" Target="https://baike.baidu.com/item/%E5%9B%BA%E4%BD%93%E9%85%B8%E5%82%AC%E5%8C%96%E5%89%8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10</Pages>
  <Words>800</Words>
  <Characters>4564</Characters>
  <Application>Microsoft Office Word</Application>
  <DocSecurity>0</DocSecurity>
  <Lines>38</Lines>
  <Paragraphs>10</Paragraphs>
  <ScaleCrop>false</ScaleCrop>
  <Company/>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2018-02-05T07:01:00Z</dcterms:created>
  <dcterms:modified xsi:type="dcterms:W3CDTF">2018-02-05T08:25:00Z</dcterms:modified>
</cp:coreProperties>
</file>